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AB" w:rsidRPr="00281EAB" w:rsidRDefault="00281EAB" w:rsidP="00281EAB">
      <w:pPr>
        <w:pStyle w:val="SemEspaamento"/>
        <w:rPr>
          <w:rFonts w:ascii="Arial" w:hAnsi="Arial" w:cs="Arial"/>
          <w:sz w:val="22"/>
          <w:szCs w:val="22"/>
        </w:rPr>
      </w:pPr>
      <w:r w:rsidRPr="00281EAB">
        <w:rPr>
          <w:rFonts w:ascii="Arial" w:hAnsi="Arial" w:cs="Arial"/>
          <w:sz w:val="22"/>
          <w:szCs w:val="22"/>
        </w:rPr>
        <w:t>ERRATA DO PROCESSO ESCOLHA DOS MEMBROS DO CONSELHO TUTELAR DE ABDON BATISTA,</w:t>
      </w:r>
      <w:proofErr w:type="gramStart"/>
      <w:r w:rsidRPr="00281EA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81EAB">
        <w:rPr>
          <w:rFonts w:ascii="Arial" w:hAnsi="Arial" w:cs="Arial"/>
          <w:sz w:val="22"/>
          <w:szCs w:val="22"/>
        </w:rPr>
        <w:t>EDITAL Nº01/2019 CMDCA</w:t>
      </w:r>
    </w:p>
    <w:p w:rsidR="00A93595" w:rsidRPr="00281EAB" w:rsidRDefault="00A93595" w:rsidP="00831B1F">
      <w:pPr>
        <w:ind w:right="3401"/>
        <w:jc w:val="both"/>
        <w:rPr>
          <w:rFonts w:ascii="Arial" w:hAnsi="Arial" w:cs="Arial"/>
          <w:sz w:val="22"/>
          <w:szCs w:val="22"/>
        </w:rPr>
      </w:pPr>
    </w:p>
    <w:p w:rsidR="00160920" w:rsidRPr="00281EAB" w:rsidRDefault="00160920" w:rsidP="00281EAB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93595" w:rsidRPr="00281EAB" w:rsidRDefault="00A93595" w:rsidP="00281EAB">
      <w:pPr>
        <w:ind w:right="-1"/>
        <w:jc w:val="both"/>
        <w:rPr>
          <w:rFonts w:ascii="Arial" w:hAnsi="Arial" w:cs="Arial"/>
          <w:sz w:val="22"/>
          <w:szCs w:val="22"/>
          <w:u w:val="single"/>
        </w:rPr>
      </w:pPr>
      <w:r w:rsidRPr="00281EAB">
        <w:rPr>
          <w:rFonts w:ascii="Arial" w:hAnsi="Arial" w:cs="Arial"/>
          <w:sz w:val="22"/>
          <w:szCs w:val="22"/>
          <w:u w:val="single"/>
        </w:rPr>
        <w:t>Levamos ao conhecimento dos inter</w:t>
      </w:r>
      <w:r w:rsidR="00F11A56" w:rsidRPr="00281EAB">
        <w:rPr>
          <w:rFonts w:ascii="Arial" w:hAnsi="Arial" w:cs="Arial"/>
          <w:sz w:val="22"/>
          <w:szCs w:val="22"/>
          <w:u w:val="single"/>
        </w:rPr>
        <w:t xml:space="preserve">essados </w:t>
      </w:r>
      <w:r w:rsidR="00831B1F" w:rsidRPr="00281EAB">
        <w:rPr>
          <w:rFonts w:ascii="Arial" w:hAnsi="Arial" w:cs="Arial"/>
          <w:sz w:val="22"/>
          <w:szCs w:val="22"/>
          <w:u w:val="single"/>
        </w:rPr>
        <w:t>da errata</w:t>
      </w:r>
      <w:proofErr w:type="gramStart"/>
      <w:r w:rsidR="00831B1F" w:rsidRPr="00281EAB">
        <w:rPr>
          <w:rFonts w:ascii="Arial" w:hAnsi="Arial" w:cs="Arial"/>
          <w:sz w:val="22"/>
          <w:szCs w:val="22"/>
          <w:u w:val="single"/>
        </w:rPr>
        <w:t xml:space="preserve"> </w:t>
      </w:r>
      <w:r w:rsidR="00281EAB" w:rsidRPr="00281EAB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End"/>
      <w:r w:rsidR="00281EAB" w:rsidRPr="00281EAB">
        <w:rPr>
          <w:rFonts w:ascii="Arial" w:hAnsi="Arial" w:cs="Arial"/>
          <w:sz w:val="22"/>
          <w:szCs w:val="22"/>
          <w:u w:val="single"/>
        </w:rPr>
        <w:t>o suprimento no item 03 do</w:t>
      </w:r>
      <w:r w:rsidR="00F11A56" w:rsidRPr="00281EAB">
        <w:rPr>
          <w:rFonts w:ascii="Arial" w:hAnsi="Arial" w:cs="Arial"/>
          <w:sz w:val="22"/>
          <w:szCs w:val="22"/>
          <w:u w:val="single"/>
        </w:rPr>
        <w:t xml:space="preserve"> edital, conforme abaixo:</w:t>
      </w:r>
    </w:p>
    <w:p w:rsidR="00831B1F" w:rsidRPr="00281EAB" w:rsidRDefault="00831B1F" w:rsidP="00281EAB">
      <w:pPr>
        <w:ind w:right="-1"/>
        <w:jc w:val="both"/>
        <w:rPr>
          <w:rFonts w:ascii="Arial" w:hAnsi="Arial" w:cs="Arial"/>
          <w:sz w:val="22"/>
          <w:szCs w:val="22"/>
          <w:u w:val="single"/>
        </w:rPr>
      </w:pPr>
    </w:p>
    <w:p w:rsidR="00281EAB" w:rsidRPr="00281EAB" w:rsidRDefault="00281EAB" w:rsidP="00281EAB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1EAB" w:rsidRPr="00281EAB" w:rsidRDefault="00281EAB" w:rsidP="00281EAB">
      <w:pPr>
        <w:pStyle w:val="PargrafodaLista"/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281EAB">
        <w:rPr>
          <w:rFonts w:ascii="Arial" w:hAnsi="Arial" w:cs="Arial"/>
          <w:sz w:val="22"/>
          <w:szCs w:val="22"/>
        </w:rPr>
        <w:t>IX.</w:t>
      </w:r>
      <w:r w:rsidRPr="00281EA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281EAB">
        <w:rPr>
          <w:rFonts w:ascii="Arial" w:hAnsi="Arial" w:cs="Arial"/>
          <w:sz w:val="22"/>
          <w:szCs w:val="22"/>
          <w:highlight w:val="yellow"/>
        </w:rPr>
        <w:t>A experiência na promoção, proteção e defesa dos direitos da criança e do adolescente poderá ser comprovada da seguinte forma:</w:t>
      </w:r>
    </w:p>
    <w:p w:rsidR="00281EAB" w:rsidRPr="00281EAB" w:rsidRDefault="00281EAB" w:rsidP="00281EAB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 w:rsidRPr="00281EAB">
        <w:rPr>
          <w:rFonts w:ascii="Arial" w:hAnsi="Arial" w:cs="Arial"/>
          <w:sz w:val="22"/>
          <w:szCs w:val="22"/>
          <w:highlight w:val="yellow"/>
        </w:rPr>
        <w:t>declaração</w:t>
      </w:r>
      <w:proofErr w:type="gramEnd"/>
      <w:r w:rsidRPr="00281EAB">
        <w:rPr>
          <w:rFonts w:ascii="Arial" w:hAnsi="Arial" w:cs="Arial"/>
          <w:sz w:val="22"/>
          <w:szCs w:val="22"/>
          <w:highlight w:val="yellow"/>
        </w:rPr>
        <w:t xml:space="preserve"> fornecida por organização da sociedade civil que atua no atendimento à criança e ao adolescente, com especificação do serviço prestado; ou</w:t>
      </w:r>
    </w:p>
    <w:p w:rsidR="00281EAB" w:rsidRPr="00281EAB" w:rsidRDefault="00281EAB" w:rsidP="00281EAB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 w:rsidRPr="00281EAB">
        <w:rPr>
          <w:rFonts w:ascii="Arial" w:hAnsi="Arial" w:cs="Arial"/>
          <w:sz w:val="22"/>
          <w:szCs w:val="22"/>
          <w:highlight w:val="yellow"/>
        </w:rPr>
        <w:t>declaração</w:t>
      </w:r>
      <w:proofErr w:type="gramEnd"/>
      <w:r w:rsidRPr="00281EAB">
        <w:rPr>
          <w:rFonts w:ascii="Arial" w:hAnsi="Arial" w:cs="Arial"/>
          <w:sz w:val="22"/>
          <w:szCs w:val="22"/>
          <w:highlight w:val="yellow"/>
        </w:rPr>
        <w:t xml:space="preserve"> emitida por órgão público, informando da experiência na área com criança e adolescente; ou</w:t>
      </w:r>
    </w:p>
    <w:p w:rsidR="00281EAB" w:rsidRPr="00281EAB" w:rsidRDefault="00281EAB" w:rsidP="00281EAB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 w:rsidRPr="00281EAB">
        <w:rPr>
          <w:rFonts w:ascii="Arial" w:hAnsi="Arial" w:cs="Arial"/>
          <w:sz w:val="22"/>
          <w:szCs w:val="22"/>
          <w:highlight w:val="yellow"/>
        </w:rPr>
        <w:t>registro</w:t>
      </w:r>
      <w:proofErr w:type="gramEnd"/>
      <w:r w:rsidRPr="00281EAB">
        <w:rPr>
          <w:rFonts w:ascii="Arial" w:hAnsi="Arial" w:cs="Arial"/>
          <w:sz w:val="22"/>
          <w:szCs w:val="22"/>
          <w:highlight w:val="yellow"/>
        </w:rPr>
        <w:t xml:space="preserve"> em carteira profissional de trabalho comprovando experiência na área com criança e adolescente; ou</w:t>
      </w:r>
    </w:p>
    <w:p w:rsidR="00281EAB" w:rsidRPr="00281EAB" w:rsidRDefault="00281EAB" w:rsidP="00281EAB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81EAB">
        <w:rPr>
          <w:rFonts w:ascii="Arial" w:hAnsi="Arial" w:cs="Arial"/>
          <w:sz w:val="22"/>
          <w:szCs w:val="22"/>
          <w:highlight w:val="yellow"/>
        </w:rPr>
        <w:t>diploma</w:t>
      </w:r>
      <w:proofErr w:type="gramEnd"/>
      <w:r w:rsidRPr="00281EAB">
        <w:rPr>
          <w:rFonts w:ascii="Arial" w:hAnsi="Arial" w:cs="Arial"/>
          <w:sz w:val="22"/>
          <w:szCs w:val="22"/>
          <w:highlight w:val="yellow"/>
        </w:rPr>
        <w:t xml:space="preserve"> ou certificado de conclusão curso de especialização em matéria de infância e juventude, reconhecido pelo Ministério da Educação (MEC), com</w:t>
      </w:r>
      <w:r w:rsidRPr="00281EAB">
        <w:rPr>
          <w:rFonts w:ascii="Arial" w:hAnsi="Arial" w:cs="Arial"/>
          <w:sz w:val="22"/>
          <w:szCs w:val="22"/>
        </w:rPr>
        <w:t xml:space="preserve"> </w:t>
      </w:r>
      <w:r w:rsidRPr="00281EAB">
        <w:rPr>
          <w:rFonts w:ascii="Arial" w:hAnsi="Arial" w:cs="Arial"/>
          <w:sz w:val="22"/>
          <w:szCs w:val="22"/>
          <w:highlight w:val="yellow"/>
        </w:rPr>
        <w:t>carga horária mínima de 360 (trezentos e sessenta) horas.</w:t>
      </w:r>
    </w:p>
    <w:p w:rsidR="00F11A56" w:rsidRPr="00281EAB" w:rsidRDefault="00F11A56" w:rsidP="00831B1F">
      <w:pPr>
        <w:pStyle w:val="PargrafodaLista"/>
        <w:ind w:right="3401"/>
        <w:jc w:val="both"/>
        <w:rPr>
          <w:rFonts w:ascii="Arial" w:hAnsi="Arial" w:cs="Arial"/>
          <w:sz w:val="22"/>
          <w:szCs w:val="22"/>
          <w:u w:val="single"/>
        </w:rPr>
      </w:pPr>
    </w:p>
    <w:p w:rsidR="00A93595" w:rsidRPr="00281EAB" w:rsidRDefault="00281EAB" w:rsidP="00831B1F">
      <w:pPr>
        <w:pStyle w:val="PargrafodaLista"/>
        <w:ind w:right="3401"/>
        <w:jc w:val="both"/>
        <w:rPr>
          <w:rFonts w:ascii="Arial" w:hAnsi="Arial" w:cs="Arial"/>
          <w:sz w:val="22"/>
          <w:szCs w:val="22"/>
        </w:rPr>
      </w:pPr>
      <w:r w:rsidRPr="00281EAB">
        <w:rPr>
          <w:rFonts w:ascii="Arial" w:hAnsi="Arial" w:cs="Arial"/>
          <w:sz w:val="22"/>
          <w:szCs w:val="22"/>
        </w:rPr>
        <w:t>Abdon Batista, 17</w:t>
      </w:r>
      <w:r w:rsidR="00160920" w:rsidRPr="00281EAB">
        <w:rPr>
          <w:rFonts w:ascii="Arial" w:hAnsi="Arial" w:cs="Arial"/>
          <w:sz w:val="22"/>
          <w:szCs w:val="22"/>
        </w:rPr>
        <w:t xml:space="preserve"> </w:t>
      </w:r>
      <w:r w:rsidR="00A93595" w:rsidRPr="00281EAB">
        <w:rPr>
          <w:rFonts w:ascii="Arial" w:hAnsi="Arial" w:cs="Arial"/>
          <w:sz w:val="22"/>
          <w:szCs w:val="22"/>
        </w:rPr>
        <w:t xml:space="preserve">de </w:t>
      </w:r>
      <w:r w:rsidRPr="00281EAB">
        <w:rPr>
          <w:rFonts w:ascii="Arial" w:hAnsi="Arial" w:cs="Arial"/>
          <w:sz w:val="22"/>
          <w:szCs w:val="22"/>
        </w:rPr>
        <w:t>abril</w:t>
      </w:r>
      <w:r w:rsidR="00A93595" w:rsidRPr="00281EAB">
        <w:rPr>
          <w:rFonts w:ascii="Arial" w:hAnsi="Arial" w:cs="Arial"/>
          <w:sz w:val="22"/>
          <w:szCs w:val="22"/>
        </w:rPr>
        <w:t xml:space="preserve"> de 201</w:t>
      </w:r>
      <w:r w:rsidRPr="00281EAB">
        <w:rPr>
          <w:rFonts w:ascii="Arial" w:hAnsi="Arial" w:cs="Arial"/>
          <w:sz w:val="22"/>
          <w:szCs w:val="22"/>
        </w:rPr>
        <w:t>9</w:t>
      </w:r>
      <w:r w:rsidR="00A93595" w:rsidRPr="00281EAB">
        <w:rPr>
          <w:rFonts w:ascii="Arial" w:hAnsi="Arial" w:cs="Arial"/>
          <w:sz w:val="22"/>
          <w:szCs w:val="22"/>
        </w:rPr>
        <w:t>.</w:t>
      </w:r>
    </w:p>
    <w:p w:rsidR="00A93595" w:rsidRPr="00831B1F" w:rsidRDefault="00A93595" w:rsidP="00831B1F">
      <w:pPr>
        <w:jc w:val="both"/>
        <w:rPr>
          <w:sz w:val="16"/>
          <w:szCs w:val="16"/>
        </w:rPr>
      </w:pPr>
    </w:p>
    <w:sectPr w:rsidR="00A93595" w:rsidRPr="00831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46E"/>
    <w:multiLevelType w:val="hybridMultilevel"/>
    <w:tmpl w:val="169011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3B1D"/>
    <w:multiLevelType w:val="hybridMultilevel"/>
    <w:tmpl w:val="4B06A65E"/>
    <w:lvl w:ilvl="0" w:tplc="DB7A5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5"/>
    <w:rsid w:val="00160920"/>
    <w:rsid w:val="001855EA"/>
    <w:rsid w:val="001E36D9"/>
    <w:rsid w:val="00281EAB"/>
    <w:rsid w:val="003C3199"/>
    <w:rsid w:val="0069175F"/>
    <w:rsid w:val="00831B1F"/>
    <w:rsid w:val="00890231"/>
    <w:rsid w:val="008B1ED4"/>
    <w:rsid w:val="008E5850"/>
    <w:rsid w:val="00A93595"/>
    <w:rsid w:val="00F1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9359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1ED4"/>
    <w:pPr>
      <w:ind w:left="720"/>
      <w:contextualSpacing/>
    </w:pPr>
    <w:rPr>
      <w:sz w:val="20"/>
    </w:rPr>
  </w:style>
  <w:style w:type="paragraph" w:customStyle="1" w:styleId="nospacing">
    <w:name w:val="no_spacing"/>
    <w:basedOn w:val="Normal"/>
    <w:rsid w:val="00831B1F"/>
    <w:pPr>
      <w:spacing w:before="100" w:beforeAutospacing="1" w:after="100" w:afterAutospacing="1"/>
    </w:pPr>
    <w:rPr>
      <w:szCs w:val="24"/>
    </w:rPr>
  </w:style>
  <w:style w:type="paragraph" w:styleId="SemEspaamento">
    <w:name w:val="No Spacing"/>
    <w:uiPriority w:val="1"/>
    <w:qFormat/>
    <w:rsid w:val="00281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A93595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1ED4"/>
    <w:pPr>
      <w:ind w:left="720"/>
      <w:contextualSpacing/>
    </w:pPr>
    <w:rPr>
      <w:sz w:val="20"/>
    </w:rPr>
  </w:style>
  <w:style w:type="paragraph" w:customStyle="1" w:styleId="nospacing">
    <w:name w:val="no_spacing"/>
    <w:basedOn w:val="Normal"/>
    <w:rsid w:val="00831B1F"/>
    <w:pPr>
      <w:spacing w:before="100" w:beforeAutospacing="1" w:after="100" w:afterAutospacing="1"/>
    </w:pPr>
    <w:rPr>
      <w:szCs w:val="24"/>
    </w:rPr>
  </w:style>
  <w:style w:type="paragraph" w:styleId="SemEspaamento">
    <w:name w:val="No Spacing"/>
    <w:uiPriority w:val="1"/>
    <w:qFormat/>
    <w:rsid w:val="00281E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2016-04-05T18:38:00Z</cp:lastPrinted>
  <dcterms:created xsi:type="dcterms:W3CDTF">2019-04-17T18:49:00Z</dcterms:created>
  <dcterms:modified xsi:type="dcterms:W3CDTF">2019-04-17T18:49:00Z</dcterms:modified>
</cp:coreProperties>
</file>