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5A" w:rsidRDefault="00FB6F5A" w:rsidP="00FB6F5A">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0C0428">
        <w:rPr>
          <w:rFonts w:ascii="Tahoma" w:hAnsi="Tahoma" w:cs="Tahoma"/>
          <w:b/>
          <w:u w:val="single"/>
        </w:rPr>
        <w:t>78/2016</w:t>
      </w:r>
      <w:r>
        <w:fldChar w:fldCharType="end"/>
      </w:r>
      <w:r>
        <w:rPr>
          <w:rFonts w:ascii="Tahoma" w:hAnsi="Tahoma" w:cs="Tahoma"/>
          <w:b/>
        </w:rPr>
        <w:t>– PMAB</w:t>
      </w:r>
    </w:p>
    <w:p w:rsidR="00FB6F5A" w:rsidRDefault="00FB6F5A" w:rsidP="00FB6F5A">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0C0428">
        <w:rPr>
          <w:rFonts w:ascii="Tahoma" w:hAnsi="Tahoma" w:cs="Tahoma"/>
          <w:b/>
          <w:u w:val="single"/>
        </w:rPr>
        <w:t>68/2016</w:t>
      </w:r>
      <w:r>
        <w:fldChar w:fldCharType="end"/>
      </w:r>
      <w:r>
        <w:rPr>
          <w:rFonts w:ascii="Tahoma" w:hAnsi="Tahoma" w:cs="Tahoma"/>
          <w:b/>
        </w:rPr>
        <w:t>– PMAB</w:t>
      </w:r>
    </w:p>
    <w:p w:rsidR="00FB6F5A" w:rsidRDefault="00FB6F5A" w:rsidP="00FB6F5A">
      <w:pPr>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PREÂMBULO</w:t>
      </w:r>
    </w:p>
    <w:p w:rsidR="00FB6F5A" w:rsidRDefault="00FB6F5A" w:rsidP="00FB6F5A">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na rua Joao Santin,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0C0428">
        <w:rPr>
          <w:rFonts w:ascii="Tahoma" w:hAnsi="Tahoma" w:cs="Tahoma"/>
          <w:b/>
        </w:rPr>
        <w:t>13/06/2016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0C0428">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0C0428">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FB6F5A" w:rsidRDefault="00FB6F5A" w:rsidP="00FB6F5A">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0C0428">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0C0428">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0C0428">
        <w:rPr>
          <w:rFonts w:ascii="Tahoma" w:hAnsi="Tahoma" w:cs="Tahoma"/>
          <w:b/>
        </w:rPr>
        <w:t>13/06/2016</w:t>
      </w:r>
      <w:r>
        <w:fldChar w:fldCharType="end"/>
      </w:r>
      <w:r>
        <w:rPr>
          <w:rFonts w:ascii="Tahoma" w:hAnsi="Tahoma" w:cs="Tahoma"/>
        </w:rPr>
        <w:t>, na recepção desta Prefeitura, no endereço acima indicado.</w:t>
      </w:r>
    </w:p>
    <w:p w:rsidR="00FB6F5A" w:rsidRDefault="00FB6F5A" w:rsidP="00FB6F5A">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0C0428">
        <w:rPr>
          <w:rFonts w:ascii="Tahoma" w:hAnsi="Tahoma" w:cs="Tahoma"/>
          <w:b/>
        </w:rPr>
        <w:t>14:00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0C0428">
        <w:rPr>
          <w:rFonts w:ascii="Tahoma" w:hAnsi="Tahoma" w:cs="Tahoma"/>
          <w:b/>
        </w:rPr>
        <w:t>13/06/2016</w:t>
      </w:r>
      <w:r>
        <w:fldChar w:fldCharType="end"/>
      </w:r>
      <w:r>
        <w:rPr>
          <w:rFonts w:ascii="Tahoma" w:hAnsi="Tahoma" w:cs="Tahoma"/>
        </w:rPr>
        <w:t>, em sessão pública, realizada na Sala do Departamento Municipal de Compras e Licitações de Abdon Batista, situada no térreo do endereço citado no item 1.1.</w:t>
      </w:r>
    </w:p>
    <w:p w:rsidR="00FB6F5A" w:rsidRDefault="00FB6F5A" w:rsidP="00FB6F5A">
      <w:pPr>
        <w:ind w:left="720"/>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DO OBJETO</w:t>
      </w:r>
    </w:p>
    <w:p w:rsidR="00FB6F5A" w:rsidRDefault="00FB6F5A" w:rsidP="00FB6F5A">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0C0428">
        <w:rPr>
          <w:rFonts w:ascii="Arial" w:hAnsi="Arial" w:cs="Arial"/>
          <w:b/>
        </w:rPr>
        <w:t>Fornecimento de sistema de tratamento de esgoto baseado em processos biológicos, conforme</w:t>
      </w:r>
      <w:r>
        <w:t xml:space="preserve"> memorial descritivo e projeto. </w:t>
      </w:r>
      <w:r>
        <w:fldChar w:fldCharType="end"/>
      </w:r>
      <w:r>
        <w:rPr>
          <w:rFonts w:ascii="Tahoma" w:hAnsi="Tahoma" w:cs="Tahoma"/>
        </w:rPr>
        <w:t>, em conformidade com as especificações constantes do Anexo “D” deste Edital.</w:t>
      </w:r>
    </w:p>
    <w:p w:rsidR="00FB6F5A" w:rsidRDefault="00FB6F5A" w:rsidP="00FB6F5A">
      <w:pPr>
        <w:ind w:left="720"/>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DAS CONDIÇÕES PARA PARTICIPAÇÃO NA LICITAÇÃO</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FB6F5A" w:rsidRDefault="00FB6F5A" w:rsidP="00FB6F5A">
      <w:pPr>
        <w:numPr>
          <w:ilvl w:val="2"/>
          <w:numId w:val="1"/>
        </w:numPr>
        <w:jc w:val="both"/>
        <w:rPr>
          <w:rFonts w:ascii="Tahoma" w:hAnsi="Tahoma" w:cs="Tahoma"/>
        </w:rPr>
      </w:pPr>
      <w:r>
        <w:rPr>
          <w:rFonts w:ascii="Tahoma" w:hAnsi="Tahoma" w:cs="Tahoma"/>
        </w:rPr>
        <w:t>- com falência decretada;</w:t>
      </w:r>
    </w:p>
    <w:p w:rsidR="00FB6F5A" w:rsidRDefault="00FB6F5A" w:rsidP="00FB6F5A">
      <w:pPr>
        <w:numPr>
          <w:ilvl w:val="2"/>
          <w:numId w:val="1"/>
        </w:numPr>
        <w:jc w:val="both"/>
        <w:rPr>
          <w:rFonts w:ascii="Tahoma" w:hAnsi="Tahoma" w:cs="Tahoma"/>
        </w:rPr>
      </w:pPr>
      <w:r>
        <w:rPr>
          <w:rFonts w:ascii="Tahoma" w:hAnsi="Tahoma" w:cs="Tahoma"/>
        </w:rPr>
        <w:t>- em consórcio.</w:t>
      </w:r>
    </w:p>
    <w:p w:rsidR="00FB6F5A" w:rsidRDefault="00FB6F5A" w:rsidP="00FB6F5A">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FB6F5A" w:rsidRDefault="00FB6F5A" w:rsidP="00FB6F5A">
      <w:pPr>
        <w:ind w:left="720"/>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DA APRESENTAÇÃO DOS ENVELOPES E DO CREDENCIAMENTO</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FB6F5A" w:rsidRDefault="00FB6F5A" w:rsidP="00FB6F5A">
      <w:pPr>
        <w:ind w:firstLine="2268"/>
        <w:jc w:val="left"/>
        <w:rPr>
          <w:rFonts w:ascii="Tahoma" w:hAnsi="Tahoma" w:cs="Tahoma"/>
        </w:rPr>
      </w:pPr>
      <w:r>
        <w:rPr>
          <w:rFonts w:ascii="Tahoma" w:hAnsi="Tahoma" w:cs="Tahoma"/>
        </w:rPr>
        <w:t>PREFEITURA MUNICIPAL DE ABDON BATISTA– SC</w:t>
      </w:r>
    </w:p>
    <w:p w:rsidR="00FB6F5A" w:rsidRDefault="00FB6F5A" w:rsidP="00FB6F5A">
      <w:pPr>
        <w:ind w:firstLine="2268"/>
        <w:jc w:val="left"/>
        <w:rPr>
          <w:rFonts w:ascii="Tahoma" w:hAnsi="Tahoma" w:cs="Tahoma"/>
        </w:rPr>
      </w:pPr>
      <w:r>
        <w:rPr>
          <w:rFonts w:ascii="Tahoma" w:hAnsi="Tahoma" w:cs="Tahoma"/>
        </w:rPr>
        <w:lastRenderedPageBreak/>
        <w:t xml:space="preserve">PREGÃO Nº </w:t>
      </w:r>
      <w:r>
        <w:fldChar w:fldCharType="begin"/>
      </w:r>
      <w:r>
        <w:instrText xml:space="preserve"> DOCVARIABLE "NumLicitacao" \* MERGEFORMAT </w:instrText>
      </w:r>
      <w:r>
        <w:fldChar w:fldCharType="separate"/>
      </w:r>
      <w:r w:rsidRPr="000C0428">
        <w:rPr>
          <w:rFonts w:ascii="Tahoma" w:hAnsi="Tahoma" w:cs="Tahoma"/>
          <w:b/>
          <w:u w:val="single"/>
        </w:rPr>
        <w:t>68/2016</w:t>
      </w:r>
      <w:r>
        <w:fldChar w:fldCharType="end"/>
      </w:r>
      <w:r>
        <w:rPr>
          <w:rFonts w:ascii="Tahoma" w:hAnsi="Tahoma" w:cs="Tahoma"/>
        </w:rPr>
        <w:t>- PMAB</w:t>
      </w:r>
    </w:p>
    <w:p w:rsidR="00FB6F5A" w:rsidRDefault="00FB6F5A" w:rsidP="00FB6F5A">
      <w:pPr>
        <w:ind w:firstLine="2268"/>
        <w:jc w:val="left"/>
        <w:rPr>
          <w:rFonts w:ascii="Tahoma" w:hAnsi="Tahoma" w:cs="Tahoma"/>
        </w:rPr>
      </w:pPr>
      <w:r>
        <w:rPr>
          <w:rFonts w:ascii="Tahoma" w:hAnsi="Tahoma" w:cs="Tahoma"/>
        </w:rPr>
        <w:t>ENVELOPE Nº 01 – PROPOSTA COMERCIAL</w:t>
      </w:r>
    </w:p>
    <w:p w:rsidR="00FB6F5A" w:rsidRDefault="00FB6F5A" w:rsidP="00FB6F5A">
      <w:pPr>
        <w:ind w:firstLine="2268"/>
        <w:jc w:val="left"/>
        <w:rPr>
          <w:rFonts w:ascii="Tahoma" w:hAnsi="Tahoma" w:cs="Tahoma"/>
        </w:rPr>
      </w:pPr>
      <w:r>
        <w:rPr>
          <w:rFonts w:ascii="Tahoma" w:hAnsi="Tahoma" w:cs="Tahoma"/>
        </w:rPr>
        <w:t>PROPONENTE: (RAZÃO SOCIAL)</w:t>
      </w:r>
    </w:p>
    <w:p w:rsidR="00FB6F5A" w:rsidRDefault="00FB6F5A" w:rsidP="00FB6F5A">
      <w:pPr>
        <w:ind w:firstLine="2268"/>
        <w:jc w:val="left"/>
        <w:rPr>
          <w:rFonts w:ascii="Tahoma" w:hAnsi="Tahoma" w:cs="Tahoma"/>
        </w:rPr>
      </w:pPr>
    </w:p>
    <w:p w:rsidR="00FB6F5A" w:rsidRDefault="00FB6F5A" w:rsidP="00FB6F5A">
      <w:pPr>
        <w:ind w:firstLine="2268"/>
        <w:jc w:val="left"/>
        <w:rPr>
          <w:rFonts w:ascii="Tahoma" w:hAnsi="Tahoma" w:cs="Tahoma"/>
        </w:rPr>
      </w:pPr>
      <w:r>
        <w:rPr>
          <w:rFonts w:ascii="Tahoma" w:hAnsi="Tahoma" w:cs="Tahoma"/>
        </w:rPr>
        <w:t>PREFEITURA MUNICIPAL DE ABDON BATISTA - SC</w:t>
      </w:r>
    </w:p>
    <w:p w:rsidR="00FB6F5A" w:rsidRDefault="00FB6F5A" w:rsidP="00FB6F5A">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0C0428">
        <w:rPr>
          <w:rFonts w:ascii="Tahoma" w:hAnsi="Tahoma" w:cs="Tahoma"/>
          <w:b/>
          <w:u w:val="single"/>
        </w:rPr>
        <w:t>68/2016</w:t>
      </w:r>
      <w:r>
        <w:fldChar w:fldCharType="end"/>
      </w:r>
      <w:r>
        <w:rPr>
          <w:rFonts w:ascii="Tahoma" w:hAnsi="Tahoma" w:cs="Tahoma"/>
        </w:rPr>
        <w:t>- PMAB</w:t>
      </w:r>
    </w:p>
    <w:p w:rsidR="00FB6F5A" w:rsidRDefault="00FB6F5A" w:rsidP="00FB6F5A">
      <w:pPr>
        <w:ind w:firstLine="2268"/>
        <w:jc w:val="left"/>
        <w:rPr>
          <w:rFonts w:ascii="Tahoma" w:hAnsi="Tahoma" w:cs="Tahoma"/>
        </w:rPr>
      </w:pPr>
      <w:r>
        <w:rPr>
          <w:rFonts w:ascii="Tahoma" w:hAnsi="Tahoma" w:cs="Tahoma"/>
        </w:rPr>
        <w:t>ENVELOPE Nº 02 – DOCUMENTAÇÃO</w:t>
      </w:r>
    </w:p>
    <w:p w:rsidR="00FB6F5A" w:rsidRDefault="00FB6F5A" w:rsidP="00FB6F5A">
      <w:pPr>
        <w:ind w:firstLine="2268"/>
        <w:jc w:val="left"/>
        <w:rPr>
          <w:rFonts w:ascii="Tahoma" w:hAnsi="Tahoma" w:cs="Tahoma"/>
        </w:rPr>
      </w:pPr>
      <w:r>
        <w:rPr>
          <w:rFonts w:ascii="Tahoma" w:hAnsi="Tahoma" w:cs="Tahoma"/>
        </w:rPr>
        <w:t>PROPONENTE: (RAZÃO SOCIAL)</w:t>
      </w:r>
    </w:p>
    <w:p w:rsidR="00FB6F5A" w:rsidRDefault="00FB6F5A" w:rsidP="00FB6F5A">
      <w:pPr>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FB6F5A" w:rsidRDefault="00FB6F5A" w:rsidP="00FB6F5A">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FB6F5A" w:rsidRDefault="00FB6F5A" w:rsidP="00FB6F5A">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FB6F5A" w:rsidRDefault="00FB6F5A" w:rsidP="00FB6F5A">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FB6F5A" w:rsidRDefault="00FB6F5A" w:rsidP="00FB6F5A">
      <w:pPr>
        <w:ind w:left="720"/>
        <w:jc w:val="both"/>
        <w:rPr>
          <w:rFonts w:ascii="Tahoma" w:hAnsi="Tahoma" w:cs="Tahoma"/>
        </w:rPr>
      </w:pPr>
    </w:p>
    <w:p w:rsidR="00FB6F5A" w:rsidRDefault="00FB6F5A" w:rsidP="00FB6F5A">
      <w:pPr>
        <w:jc w:val="both"/>
        <w:rPr>
          <w:rFonts w:ascii="Tahoma" w:hAnsi="Tahoma" w:cs="Tahoma"/>
        </w:rPr>
      </w:pPr>
      <w:r>
        <w:rPr>
          <w:rFonts w:ascii="Tahoma" w:hAnsi="Tahoma" w:cs="Tahoma"/>
        </w:rPr>
        <w:t>4.4. Não será permitida a participação de empresas distintas através de um único representante.</w:t>
      </w:r>
    </w:p>
    <w:p w:rsidR="00FB6F5A" w:rsidRDefault="00FB6F5A" w:rsidP="00FB6F5A">
      <w:pPr>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FB6F5A" w:rsidRDefault="00FB6F5A" w:rsidP="00FB6F5A">
      <w:pPr>
        <w:ind w:left="720"/>
        <w:jc w:val="both"/>
        <w:rPr>
          <w:rFonts w:ascii="Tahoma" w:hAnsi="Tahoma" w:cs="Tahoma"/>
        </w:rPr>
      </w:pPr>
    </w:p>
    <w:p w:rsidR="00FB6F5A" w:rsidRDefault="00FB6F5A" w:rsidP="00FB6F5A">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FB6F5A" w:rsidRDefault="00FB6F5A" w:rsidP="00FB6F5A">
      <w:pPr>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DA PROPOSTA COMERCIAL</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FB6F5A" w:rsidRDefault="00FB6F5A" w:rsidP="00FB6F5A">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FB6F5A" w:rsidRDefault="00FB6F5A" w:rsidP="00FB6F5A">
      <w:pPr>
        <w:numPr>
          <w:ilvl w:val="0"/>
          <w:numId w:val="2"/>
        </w:numPr>
        <w:jc w:val="both"/>
        <w:rPr>
          <w:rFonts w:ascii="Tahoma" w:hAnsi="Tahoma" w:cs="Tahoma"/>
        </w:rPr>
      </w:pPr>
      <w:r>
        <w:rPr>
          <w:rFonts w:ascii="Tahoma" w:hAnsi="Tahoma" w:cs="Tahoma"/>
        </w:rPr>
        <w:t>Número deste Pregão;</w:t>
      </w:r>
    </w:p>
    <w:p w:rsidR="00FB6F5A" w:rsidRDefault="00FB6F5A" w:rsidP="00FB6F5A">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FB6F5A" w:rsidTr="000F25AD">
        <w:tc>
          <w:tcPr>
            <w:tcW w:w="673" w:type="dxa"/>
            <w:hideMark/>
          </w:tcPr>
          <w:p w:rsidR="00FB6F5A" w:rsidRDefault="00FB6F5A" w:rsidP="000F25AD">
            <w:pPr>
              <w:jc w:val="both"/>
              <w:rPr>
                <w:rFonts w:ascii="Tahoma" w:hAnsi="Tahoma" w:cs="Tahoma"/>
              </w:rPr>
            </w:pPr>
            <w:r>
              <w:rPr>
                <w:rFonts w:ascii="Tahoma" w:hAnsi="Tahoma" w:cs="Tahoma"/>
              </w:rPr>
              <w:t xml:space="preserve">Item </w:t>
            </w:r>
          </w:p>
        </w:tc>
        <w:tc>
          <w:tcPr>
            <w:tcW w:w="1514" w:type="dxa"/>
            <w:hideMark/>
          </w:tcPr>
          <w:p w:rsidR="00FB6F5A" w:rsidRDefault="00FB6F5A" w:rsidP="000F25AD">
            <w:pPr>
              <w:jc w:val="both"/>
              <w:rPr>
                <w:rFonts w:ascii="Tahoma" w:hAnsi="Tahoma" w:cs="Tahoma"/>
              </w:rPr>
            </w:pPr>
            <w:r>
              <w:rPr>
                <w:rFonts w:ascii="Tahoma" w:hAnsi="Tahoma" w:cs="Tahoma"/>
              </w:rPr>
              <w:t>Descrição</w:t>
            </w:r>
          </w:p>
        </w:tc>
        <w:tc>
          <w:tcPr>
            <w:tcW w:w="1512" w:type="dxa"/>
            <w:hideMark/>
          </w:tcPr>
          <w:p w:rsidR="00FB6F5A" w:rsidRDefault="00FB6F5A" w:rsidP="000F25AD">
            <w:pPr>
              <w:jc w:val="both"/>
              <w:rPr>
                <w:rFonts w:ascii="Tahoma" w:hAnsi="Tahoma" w:cs="Tahoma"/>
              </w:rPr>
            </w:pPr>
            <w:r>
              <w:rPr>
                <w:rFonts w:ascii="Tahoma" w:hAnsi="Tahoma" w:cs="Tahoma"/>
              </w:rPr>
              <w:t>Quant.</w:t>
            </w:r>
          </w:p>
        </w:tc>
        <w:tc>
          <w:tcPr>
            <w:tcW w:w="1512" w:type="dxa"/>
            <w:hideMark/>
          </w:tcPr>
          <w:p w:rsidR="00FB6F5A" w:rsidRDefault="00FB6F5A" w:rsidP="000F25AD">
            <w:pPr>
              <w:jc w:val="both"/>
              <w:rPr>
                <w:rFonts w:ascii="Tahoma" w:hAnsi="Tahoma" w:cs="Tahoma"/>
              </w:rPr>
            </w:pPr>
            <w:r>
              <w:rPr>
                <w:rFonts w:ascii="Tahoma" w:hAnsi="Tahoma" w:cs="Tahoma"/>
              </w:rPr>
              <w:t>Unid.</w:t>
            </w:r>
          </w:p>
        </w:tc>
        <w:tc>
          <w:tcPr>
            <w:tcW w:w="1512" w:type="dxa"/>
            <w:hideMark/>
          </w:tcPr>
          <w:p w:rsidR="00FB6F5A" w:rsidRDefault="00FB6F5A" w:rsidP="000F25AD">
            <w:pPr>
              <w:jc w:val="both"/>
              <w:rPr>
                <w:rFonts w:ascii="Tahoma" w:hAnsi="Tahoma" w:cs="Tahoma"/>
              </w:rPr>
            </w:pPr>
            <w:r>
              <w:rPr>
                <w:rFonts w:ascii="Tahoma" w:hAnsi="Tahoma" w:cs="Tahoma"/>
              </w:rPr>
              <w:t>Marca</w:t>
            </w:r>
          </w:p>
        </w:tc>
        <w:tc>
          <w:tcPr>
            <w:tcW w:w="1512" w:type="dxa"/>
            <w:hideMark/>
          </w:tcPr>
          <w:p w:rsidR="00FB6F5A" w:rsidRDefault="00FB6F5A" w:rsidP="000F25AD">
            <w:pPr>
              <w:jc w:val="both"/>
              <w:rPr>
                <w:rFonts w:ascii="Tahoma" w:hAnsi="Tahoma" w:cs="Tahoma"/>
              </w:rPr>
            </w:pPr>
            <w:r>
              <w:rPr>
                <w:rFonts w:ascii="Tahoma" w:hAnsi="Tahoma" w:cs="Tahoma"/>
              </w:rPr>
              <w:t>Preço Unit.</w:t>
            </w:r>
          </w:p>
        </w:tc>
        <w:tc>
          <w:tcPr>
            <w:tcW w:w="1404" w:type="dxa"/>
            <w:hideMark/>
          </w:tcPr>
          <w:p w:rsidR="00FB6F5A" w:rsidRDefault="00FB6F5A" w:rsidP="000F25AD">
            <w:pPr>
              <w:jc w:val="both"/>
              <w:rPr>
                <w:rFonts w:ascii="Tahoma" w:hAnsi="Tahoma" w:cs="Tahoma"/>
              </w:rPr>
            </w:pPr>
            <w:r>
              <w:rPr>
                <w:rFonts w:ascii="Tahoma" w:hAnsi="Tahoma" w:cs="Tahoma"/>
              </w:rPr>
              <w:t>Preço Total</w:t>
            </w:r>
          </w:p>
        </w:tc>
      </w:tr>
      <w:tr w:rsidR="00FB6F5A" w:rsidTr="000F25AD">
        <w:tc>
          <w:tcPr>
            <w:tcW w:w="673" w:type="dxa"/>
          </w:tcPr>
          <w:p w:rsidR="00FB6F5A" w:rsidRDefault="00FB6F5A" w:rsidP="000F25AD">
            <w:pPr>
              <w:jc w:val="both"/>
              <w:rPr>
                <w:rFonts w:ascii="Tahoma" w:hAnsi="Tahoma" w:cs="Tahoma"/>
              </w:rPr>
            </w:pPr>
          </w:p>
        </w:tc>
        <w:tc>
          <w:tcPr>
            <w:tcW w:w="1514" w:type="dxa"/>
          </w:tcPr>
          <w:p w:rsidR="00FB6F5A" w:rsidRDefault="00FB6F5A" w:rsidP="000F25AD">
            <w:pPr>
              <w:jc w:val="both"/>
              <w:rPr>
                <w:rFonts w:ascii="Tahoma" w:hAnsi="Tahoma" w:cs="Tahoma"/>
              </w:rPr>
            </w:pPr>
          </w:p>
        </w:tc>
        <w:tc>
          <w:tcPr>
            <w:tcW w:w="1512" w:type="dxa"/>
          </w:tcPr>
          <w:p w:rsidR="00FB6F5A" w:rsidRDefault="00FB6F5A" w:rsidP="000F25AD">
            <w:pPr>
              <w:jc w:val="both"/>
              <w:rPr>
                <w:rFonts w:ascii="Tahoma" w:hAnsi="Tahoma" w:cs="Tahoma"/>
              </w:rPr>
            </w:pPr>
          </w:p>
        </w:tc>
        <w:tc>
          <w:tcPr>
            <w:tcW w:w="1512" w:type="dxa"/>
          </w:tcPr>
          <w:p w:rsidR="00FB6F5A" w:rsidRDefault="00FB6F5A" w:rsidP="000F25AD">
            <w:pPr>
              <w:jc w:val="both"/>
              <w:rPr>
                <w:rFonts w:ascii="Tahoma" w:hAnsi="Tahoma" w:cs="Tahoma"/>
              </w:rPr>
            </w:pPr>
          </w:p>
        </w:tc>
        <w:tc>
          <w:tcPr>
            <w:tcW w:w="1512" w:type="dxa"/>
          </w:tcPr>
          <w:p w:rsidR="00FB6F5A" w:rsidRDefault="00FB6F5A" w:rsidP="000F25AD">
            <w:pPr>
              <w:jc w:val="both"/>
              <w:rPr>
                <w:rFonts w:ascii="Tahoma" w:hAnsi="Tahoma" w:cs="Tahoma"/>
              </w:rPr>
            </w:pPr>
          </w:p>
        </w:tc>
        <w:tc>
          <w:tcPr>
            <w:tcW w:w="1512" w:type="dxa"/>
          </w:tcPr>
          <w:p w:rsidR="00FB6F5A" w:rsidRDefault="00FB6F5A" w:rsidP="000F25AD">
            <w:pPr>
              <w:jc w:val="both"/>
              <w:rPr>
                <w:rFonts w:ascii="Tahoma" w:hAnsi="Tahoma" w:cs="Tahoma"/>
              </w:rPr>
            </w:pPr>
          </w:p>
        </w:tc>
        <w:tc>
          <w:tcPr>
            <w:tcW w:w="1404" w:type="dxa"/>
          </w:tcPr>
          <w:p w:rsidR="00FB6F5A" w:rsidRDefault="00FB6F5A" w:rsidP="000F25AD">
            <w:pPr>
              <w:jc w:val="both"/>
              <w:rPr>
                <w:rFonts w:ascii="Tahoma" w:hAnsi="Tahoma" w:cs="Tahoma"/>
              </w:rPr>
            </w:pPr>
          </w:p>
        </w:tc>
      </w:tr>
    </w:tbl>
    <w:p w:rsidR="00FB6F5A" w:rsidRDefault="00FB6F5A" w:rsidP="00FB6F5A">
      <w:pPr>
        <w:numPr>
          <w:ilvl w:val="0"/>
          <w:numId w:val="2"/>
        </w:numPr>
        <w:jc w:val="both"/>
        <w:rPr>
          <w:rFonts w:ascii="Tahoma" w:hAnsi="Tahoma" w:cs="Tahoma"/>
        </w:rPr>
      </w:pPr>
      <w:r>
        <w:rPr>
          <w:rFonts w:ascii="Tahoma" w:hAnsi="Tahoma" w:cs="Tahoma"/>
        </w:rPr>
        <w:t>Local, data, assinatura e identificação do representante legal da licitante.</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 encargos financeiros ou expectativa inflacionária.</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FB6F5A" w:rsidRDefault="00FB6F5A" w:rsidP="00FB6F5A">
      <w:pPr>
        <w:pStyle w:val="PargrafodaLista"/>
        <w:rPr>
          <w:rFonts w:ascii="Tahoma" w:hAnsi="Tahoma" w:cs="Tahoma"/>
        </w:rPr>
      </w:pPr>
    </w:p>
    <w:p w:rsidR="00FB6F5A" w:rsidRDefault="00FB6F5A" w:rsidP="00FB6F5A">
      <w:pPr>
        <w:jc w:val="both"/>
        <w:rPr>
          <w:rFonts w:ascii="Tahoma" w:hAnsi="Tahoma" w:cs="Tahoma"/>
        </w:rPr>
      </w:pPr>
      <w:r>
        <w:rPr>
          <w:rFonts w:ascii="Tahoma" w:hAnsi="Tahoma" w:cs="Tahoma"/>
        </w:rPr>
        <w:t>5.5 – Em caso excepcional em que itens e/ou serviços onde os preços cotados ficarem todos acima do preço máximo, os mesmos poderão ser reavaliados pela comissão e habilitados para a fase de lances.</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DA DOCUMENTAÇÃO REFERENTE À HABILITAÇÃO</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FB6F5A" w:rsidRDefault="00FB6F5A" w:rsidP="00FB6F5A">
      <w:pPr>
        <w:ind w:left="720"/>
        <w:jc w:val="both"/>
        <w:rPr>
          <w:rFonts w:ascii="Tahoma" w:hAnsi="Tahoma" w:cs="Tahoma"/>
        </w:rPr>
      </w:pPr>
    </w:p>
    <w:p w:rsidR="00FB6F5A" w:rsidRDefault="00FB6F5A" w:rsidP="00FB6F5A">
      <w:pPr>
        <w:numPr>
          <w:ilvl w:val="0"/>
          <w:numId w:val="3"/>
        </w:numPr>
        <w:jc w:val="both"/>
        <w:rPr>
          <w:rFonts w:ascii="Tahoma" w:hAnsi="Tahoma" w:cs="Tahoma"/>
        </w:rPr>
      </w:pPr>
      <w:r>
        <w:rPr>
          <w:rFonts w:ascii="Tahoma" w:hAnsi="Tahoma" w:cs="Tahoma"/>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w:t>
      </w:r>
      <w:r>
        <w:rPr>
          <w:rFonts w:ascii="Tahoma" w:hAnsi="Tahoma" w:cs="Tahoma"/>
        </w:rPr>
        <w:lastRenderedPageBreak/>
        <w:t>arquivada, bem como das respectivas alterações, caso existam. Documento este, que pode ser substituído mediante a apresentação da certidão simplificada da Junta Comercial;</w:t>
      </w:r>
    </w:p>
    <w:p w:rsidR="00FB6F5A" w:rsidRDefault="00FB6F5A" w:rsidP="00FB6F5A">
      <w:pPr>
        <w:ind w:left="720"/>
        <w:jc w:val="both"/>
        <w:rPr>
          <w:rFonts w:ascii="Tahoma" w:hAnsi="Tahoma" w:cs="Tahoma"/>
        </w:rPr>
      </w:pPr>
    </w:p>
    <w:p w:rsidR="00FB6F5A" w:rsidRDefault="00FB6F5A" w:rsidP="00FB6F5A">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FB6F5A" w:rsidRDefault="00FB6F5A" w:rsidP="00FB6F5A">
      <w:pPr>
        <w:pStyle w:val="PargrafodaLista"/>
        <w:rPr>
          <w:rFonts w:ascii="Tahoma" w:hAnsi="Tahoma" w:cs="Tahoma"/>
        </w:rPr>
      </w:pPr>
    </w:p>
    <w:p w:rsidR="00FB6F5A" w:rsidRDefault="00FB6F5A" w:rsidP="00FB6F5A">
      <w:pPr>
        <w:numPr>
          <w:ilvl w:val="0"/>
          <w:numId w:val="3"/>
        </w:numPr>
        <w:jc w:val="both"/>
        <w:rPr>
          <w:rFonts w:ascii="Tahoma" w:hAnsi="Tahoma" w:cs="Tahoma"/>
        </w:rPr>
      </w:pPr>
      <w:r>
        <w:rPr>
          <w:rFonts w:ascii="Tahoma" w:hAnsi="Tahoma" w:cs="Tahoma"/>
        </w:rPr>
        <w:t>Certidão Negativa (ou Positiva com Efeitos de Negativa) de Débitos Estaduais;</w:t>
      </w:r>
    </w:p>
    <w:p w:rsidR="00FB6F5A" w:rsidRDefault="00FB6F5A" w:rsidP="00FB6F5A">
      <w:pPr>
        <w:pStyle w:val="PargrafodaLista"/>
        <w:rPr>
          <w:rFonts w:ascii="Tahoma" w:hAnsi="Tahoma" w:cs="Tahoma"/>
        </w:rPr>
      </w:pPr>
    </w:p>
    <w:p w:rsidR="00FB6F5A" w:rsidRDefault="00FB6F5A" w:rsidP="00FB6F5A">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FB6F5A" w:rsidRDefault="00FB6F5A" w:rsidP="00FB6F5A">
      <w:pPr>
        <w:pStyle w:val="PargrafodaLista"/>
        <w:rPr>
          <w:rFonts w:ascii="Tahoma" w:hAnsi="Tahoma" w:cs="Tahoma"/>
        </w:rPr>
      </w:pPr>
    </w:p>
    <w:p w:rsidR="00FB6F5A" w:rsidRDefault="00FB6F5A" w:rsidP="00FB6F5A">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 por Lei;</w:t>
      </w:r>
    </w:p>
    <w:p w:rsidR="00FB6F5A" w:rsidRDefault="00FB6F5A" w:rsidP="00FB6F5A">
      <w:pPr>
        <w:pStyle w:val="PargrafodaLista"/>
        <w:rPr>
          <w:rFonts w:ascii="Tahoma" w:hAnsi="Tahoma" w:cs="Tahoma"/>
        </w:rPr>
      </w:pPr>
    </w:p>
    <w:p w:rsidR="00FB6F5A" w:rsidRDefault="00FB6F5A" w:rsidP="00FB6F5A">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FB6F5A" w:rsidRDefault="00FB6F5A" w:rsidP="00FB6F5A">
      <w:pPr>
        <w:pStyle w:val="PargrafodaLista"/>
        <w:rPr>
          <w:rFonts w:ascii="Tahoma" w:hAnsi="Tahoma" w:cs="Tahoma"/>
        </w:rPr>
      </w:pPr>
    </w:p>
    <w:p w:rsidR="00FB6F5A" w:rsidRDefault="00FB6F5A" w:rsidP="00FB6F5A">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FB6F5A" w:rsidRDefault="00FB6F5A" w:rsidP="00FB6F5A">
      <w:pPr>
        <w:jc w:val="both"/>
        <w:rPr>
          <w:rFonts w:ascii="Tahoma" w:hAnsi="Tahoma" w:cs="Tahoma"/>
        </w:rPr>
      </w:pPr>
    </w:p>
    <w:p w:rsidR="00FB6F5A" w:rsidRDefault="00FB6F5A" w:rsidP="00FB6F5A">
      <w:pPr>
        <w:autoSpaceDE w:val="0"/>
        <w:autoSpaceDN w:val="0"/>
        <w:adjustRightInd w:val="0"/>
        <w:jc w:val="both"/>
        <w:rPr>
          <w:color w:val="000000"/>
          <w:sz w:val="24"/>
          <w:szCs w:val="24"/>
        </w:rPr>
      </w:pPr>
    </w:p>
    <w:p w:rsidR="00FB6F5A" w:rsidRDefault="00FB6F5A" w:rsidP="00FB6F5A">
      <w:pPr>
        <w:autoSpaceDE w:val="0"/>
        <w:autoSpaceDN w:val="0"/>
        <w:adjustRightInd w:val="0"/>
        <w:jc w:val="both"/>
        <w:rPr>
          <w:b/>
          <w:bCs/>
          <w:color w:val="000000"/>
          <w:sz w:val="24"/>
          <w:szCs w:val="24"/>
        </w:rPr>
      </w:pPr>
      <w:r>
        <w:rPr>
          <w:color w:val="000000"/>
          <w:sz w:val="24"/>
          <w:szCs w:val="24"/>
        </w:rPr>
        <w:tab/>
        <w:t xml:space="preserve">6.1.2 </w:t>
      </w:r>
      <w:r>
        <w:rPr>
          <w:b/>
          <w:bCs/>
          <w:color w:val="000000"/>
          <w:sz w:val="24"/>
          <w:szCs w:val="24"/>
        </w:rPr>
        <w:t>– DOCUMENTAÇÃO DE QUALIFICAÇÃO TÉCNICA</w:t>
      </w:r>
    </w:p>
    <w:p w:rsidR="00FB6F5A" w:rsidRDefault="00FB6F5A" w:rsidP="00FB6F5A">
      <w:pPr>
        <w:autoSpaceDE w:val="0"/>
        <w:autoSpaceDN w:val="0"/>
        <w:adjustRightInd w:val="0"/>
        <w:jc w:val="both"/>
        <w:rPr>
          <w:b/>
          <w:bCs/>
          <w:color w:val="000000"/>
          <w:sz w:val="24"/>
          <w:szCs w:val="24"/>
        </w:rPr>
      </w:pPr>
    </w:p>
    <w:p w:rsidR="00FB6F5A" w:rsidRDefault="00FB6F5A" w:rsidP="00FB6F5A">
      <w:pPr>
        <w:autoSpaceDE w:val="0"/>
        <w:autoSpaceDN w:val="0"/>
        <w:adjustRightInd w:val="0"/>
        <w:jc w:val="both"/>
        <w:rPr>
          <w:rFonts w:ascii="Tahoma" w:hAnsi="Tahoma" w:cs="Tahoma"/>
          <w:color w:val="000000"/>
        </w:rPr>
      </w:pPr>
      <w:r>
        <w:rPr>
          <w:rFonts w:ascii="Tahoma" w:hAnsi="Tahoma" w:cs="Tahoma"/>
          <w:color w:val="000000"/>
        </w:rPr>
        <w:tab/>
        <w:t xml:space="preserve">a – Pelo menos um atestado, fornecido por pessoa jurídica de direito público ou privado em nome </w:t>
      </w:r>
      <w:r>
        <w:rPr>
          <w:rFonts w:ascii="Tahoma" w:hAnsi="Tahoma" w:cs="Tahoma"/>
          <w:color w:val="000000"/>
        </w:rPr>
        <w:tab/>
        <w:t>da empresa Proponente, comprovando o fornecimento do produto do edital.</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lastRenderedPageBreak/>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se a licitante for à matriz, todos os documentos deverão estar em nome da matriz;</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se a licitante for à filial, todos os documentos deverão estar em nome da filial.</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constena certidão a validade para a matriz e para as filiais.</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aregularização da documentação, pagamento ou parcelamento do débito, e emissão de eventuais certidões negativas ou positivas com efeito de certidão negativa.</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FB6F5A" w:rsidRDefault="00FB6F5A" w:rsidP="00FB6F5A">
      <w:pPr>
        <w:ind w:left="720"/>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DOS PROCEDIMENTOS DE JULGAMENTO</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FB6F5A" w:rsidRDefault="00FB6F5A" w:rsidP="00FB6F5A">
      <w:pPr>
        <w:pStyle w:val="PargrafodaLista"/>
        <w:rPr>
          <w:rFonts w:ascii="Tahoma" w:hAnsi="Tahoma" w:cs="Tahoma"/>
        </w:rPr>
      </w:pPr>
    </w:p>
    <w:p w:rsidR="00FB6F5A" w:rsidRDefault="00FB6F5A" w:rsidP="00FB6F5A">
      <w:pPr>
        <w:numPr>
          <w:ilvl w:val="3"/>
          <w:numId w:val="1"/>
        </w:numPr>
        <w:jc w:val="both"/>
        <w:rPr>
          <w:rFonts w:ascii="Tahoma" w:hAnsi="Tahoma" w:cs="Tahoma"/>
        </w:rPr>
      </w:pPr>
      <w:r>
        <w:rPr>
          <w:rFonts w:ascii="Tahoma" w:hAnsi="Tahoma" w:cs="Tahoma"/>
        </w:rPr>
        <w:t xml:space="preserve">- Os lances verbais ofertados pelas licitantes também deverão ser registrados manualmente e assinados pelos seus representantes legais em formulário próprio que será apresentado às </w:t>
      </w:r>
      <w:r>
        <w:rPr>
          <w:rFonts w:ascii="Tahoma" w:hAnsi="Tahoma" w:cs="Tahoma"/>
        </w:rPr>
        <w:lastRenderedPageBreak/>
        <w:t>licitantes pelo Pregoeiro, documento esse que constituirá parte integrante da ata circunstanciada lavrada ao final da Sessão Pública do Pregão.</w:t>
      </w:r>
    </w:p>
    <w:p w:rsidR="00FB6F5A" w:rsidRDefault="00FB6F5A" w:rsidP="00FB6F5A">
      <w:pPr>
        <w:ind w:left="1080"/>
        <w:jc w:val="both"/>
        <w:rPr>
          <w:rFonts w:ascii="Tahoma" w:hAnsi="Tahoma" w:cs="Tahoma"/>
        </w:rPr>
      </w:pPr>
    </w:p>
    <w:p w:rsidR="00FB6F5A" w:rsidRDefault="00FB6F5A" w:rsidP="00FB6F5A">
      <w:pPr>
        <w:numPr>
          <w:ilvl w:val="3"/>
          <w:numId w:val="1"/>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amesma.</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É vedada a oferta de lance com vista ao empate.</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Dos lances ofertados não caberá retratação.</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àproposta mais bem classificada.</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Ocorrendo o empate previsto no item 7.6, proceder-se-á da seguinte forma:</w:t>
      </w:r>
    </w:p>
    <w:p w:rsidR="00FB6F5A" w:rsidRDefault="00FB6F5A" w:rsidP="00FB6F5A">
      <w:pPr>
        <w:ind w:left="720"/>
        <w:jc w:val="both"/>
        <w:rPr>
          <w:rFonts w:ascii="Tahoma" w:hAnsi="Tahoma" w:cs="Tahoma"/>
        </w:rPr>
      </w:pPr>
    </w:p>
    <w:p w:rsidR="00FB6F5A" w:rsidRDefault="00FB6F5A" w:rsidP="00FB6F5A">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FB6F5A" w:rsidRDefault="00FB6F5A" w:rsidP="00FB6F5A">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FB6F5A" w:rsidRDefault="00FB6F5A" w:rsidP="00FB6F5A">
      <w:pPr>
        <w:numPr>
          <w:ilvl w:val="0"/>
          <w:numId w:val="4"/>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FB6F5A" w:rsidRDefault="00FB6F5A" w:rsidP="00FB6F5A">
      <w:pPr>
        <w:numPr>
          <w:ilvl w:val="2"/>
          <w:numId w:val="1"/>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noitem 6 e seus subitens, deste Edital.</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w:t>
      </w:r>
      <w:r>
        <w:rPr>
          <w:rFonts w:ascii="Tahoma" w:hAnsi="Tahoma" w:cs="Tahoma"/>
        </w:rPr>
        <w:lastRenderedPageBreak/>
        <w:t>igual número de dias, que começarão a correr do término do prazo da recorrente, sendo-lhes assegurada vista imediata dos autos.</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FB6F5A" w:rsidRDefault="00FB6F5A" w:rsidP="00FB6F5A">
      <w:pPr>
        <w:pStyle w:val="PargrafodaLista"/>
        <w:rPr>
          <w:rFonts w:ascii="Tahoma" w:hAnsi="Tahoma" w:cs="Tahoma"/>
        </w:rPr>
      </w:pPr>
    </w:p>
    <w:p w:rsidR="00FB6F5A" w:rsidRDefault="00FB6F5A" w:rsidP="00FB6F5A">
      <w:pPr>
        <w:pStyle w:val="PargrafodaLista"/>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DOS CRITÉRIOS DE JULGAMENTO E ADJUDICAÇÃO</w:t>
      </w:r>
    </w:p>
    <w:p w:rsidR="00FB6F5A" w:rsidRDefault="00FB6F5A" w:rsidP="00FB6F5A">
      <w:pPr>
        <w:ind w:left="420"/>
        <w:jc w:val="both"/>
        <w:rPr>
          <w:rFonts w:ascii="Tahoma" w:hAnsi="Tahoma" w:cs="Tahoma"/>
          <w:b/>
        </w:rPr>
      </w:pPr>
    </w:p>
    <w:p w:rsidR="00FB6F5A" w:rsidRDefault="00FB6F5A" w:rsidP="00FB6F5A">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0C0428">
        <w:rPr>
          <w:rFonts w:ascii="Tahoma" w:hAnsi="Tahoma" w:cs="Tahoma"/>
          <w:b/>
        </w:rPr>
        <w:t>PREGÃO PRESENCIAL</w:t>
      </w:r>
      <w:r>
        <w:fldChar w:fldCharType="end"/>
      </w:r>
      <w:r>
        <w:rPr>
          <w:rFonts w:ascii="Tahoma" w:hAnsi="Tahoma" w:cs="Tahoma"/>
        </w:rPr>
        <w:t>, desde que atendidas as especificações constantes deste Edital.</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 resultado da licitação será homologado pela Autoridade Competente.</w:t>
      </w:r>
    </w:p>
    <w:p w:rsidR="00FB6F5A" w:rsidRDefault="00FB6F5A" w:rsidP="00FB6F5A">
      <w:pPr>
        <w:pStyle w:val="PargrafodaLista"/>
        <w:rPr>
          <w:rFonts w:ascii="Tahoma" w:hAnsi="Tahoma" w:cs="Tahoma"/>
        </w:rPr>
      </w:pPr>
    </w:p>
    <w:p w:rsidR="00FB6F5A" w:rsidRDefault="00FB6F5A" w:rsidP="00FB6F5A">
      <w:pPr>
        <w:ind w:left="720"/>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lastRenderedPageBreak/>
        <w:t>- DO PREÇO MÁXIMO</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O valor discriminado no ANEXO “D” deve ser considerado pelos proponentes como preço máximo para elaboração da proposta de preço para este certame.</w:t>
      </w:r>
    </w:p>
    <w:p w:rsidR="00FB6F5A" w:rsidRDefault="00FB6F5A" w:rsidP="00FB6F5A">
      <w:pPr>
        <w:ind w:left="720"/>
        <w:jc w:val="both"/>
        <w:rPr>
          <w:rFonts w:ascii="Tahoma" w:hAnsi="Tahoma" w:cs="Tahoma"/>
          <w:b/>
        </w:rPr>
      </w:pPr>
    </w:p>
    <w:p w:rsidR="00FB6F5A" w:rsidRDefault="00FB6F5A" w:rsidP="00FB6F5A">
      <w:pPr>
        <w:numPr>
          <w:ilvl w:val="0"/>
          <w:numId w:val="1"/>
        </w:numPr>
        <w:jc w:val="both"/>
        <w:rPr>
          <w:rFonts w:ascii="Tahoma" w:hAnsi="Tahoma" w:cs="Tahoma"/>
          <w:b/>
        </w:rPr>
      </w:pPr>
      <w:r>
        <w:rPr>
          <w:rFonts w:ascii="Tahoma" w:hAnsi="Tahoma" w:cs="Tahoma"/>
          <w:b/>
        </w:rPr>
        <w:t>- DO PRAZO</w:t>
      </w:r>
    </w:p>
    <w:p w:rsidR="00FB6F5A" w:rsidRDefault="00FB6F5A" w:rsidP="00FB6F5A">
      <w:pPr>
        <w:jc w:val="both"/>
        <w:rPr>
          <w:rFonts w:ascii="Tahoma" w:hAnsi="Tahoma" w:cs="Tahoma"/>
          <w:b/>
        </w:rPr>
      </w:pPr>
    </w:p>
    <w:p w:rsidR="00FB6F5A" w:rsidRDefault="00FB6F5A" w:rsidP="00FB6F5A">
      <w:pPr>
        <w:numPr>
          <w:ilvl w:val="1"/>
          <w:numId w:val="5"/>
        </w:numPr>
        <w:jc w:val="both"/>
        <w:rPr>
          <w:rFonts w:ascii="Tahoma" w:hAnsi="Tahoma" w:cs="Tahoma"/>
        </w:rPr>
      </w:pPr>
      <w:r>
        <w:rPr>
          <w:rFonts w:ascii="Tahoma" w:hAnsi="Tahoma" w:cs="Tahoma"/>
        </w:rPr>
        <w:t xml:space="preserve">A(s) licitante(s) vencedora(s) deverá (ão) efetuar a entrega dos produtos no prazo de até </w:t>
      </w:r>
      <w:r>
        <w:rPr>
          <w:rFonts w:ascii="Tahoma" w:hAnsi="Tahoma" w:cs="Tahoma"/>
          <w:b/>
        </w:rPr>
        <w:t>quinze</w:t>
      </w:r>
      <w:r>
        <w:rPr>
          <w:rFonts w:ascii="Tahoma" w:hAnsi="Tahoma" w:cs="Tahoma"/>
        </w:rPr>
        <w:t xml:space="preserve"> dias após o envio da autorização de fornecimento .</w:t>
      </w:r>
    </w:p>
    <w:p w:rsidR="00FB6F5A" w:rsidRDefault="00FB6F5A" w:rsidP="00FB6F5A">
      <w:pPr>
        <w:ind w:left="720"/>
        <w:jc w:val="both"/>
        <w:rPr>
          <w:rFonts w:ascii="Tahoma" w:hAnsi="Tahoma" w:cs="Tahoma"/>
        </w:rPr>
      </w:pPr>
    </w:p>
    <w:p w:rsidR="00FB6F5A" w:rsidRDefault="00FB6F5A" w:rsidP="00FB6F5A">
      <w:pPr>
        <w:ind w:left="420"/>
        <w:jc w:val="both"/>
        <w:rPr>
          <w:rFonts w:ascii="Tahoma" w:hAnsi="Tahoma" w:cs="Tahoma"/>
        </w:rPr>
      </w:pPr>
      <w:r>
        <w:rPr>
          <w:rFonts w:ascii="Tahoma" w:hAnsi="Tahoma" w:cs="Tahoma"/>
        </w:rPr>
        <w:t>– Os produtos objeto desta licitação, deverão ser entregues no(a): Secretaria Municipal de Agricultura, neste Município, de segunda à sexta-feira, das 8:00 às 12:00 hs e das 13:00 às 17:00 horas, mediante apresentação autorização de fornecimento devidamente assinada pelo órgão competente.</w:t>
      </w:r>
    </w:p>
    <w:p w:rsidR="00FB6F5A" w:rsidRDefault="00FB6F5A" w:rsidP="00FB6F5A">
      <w:pPr>
        <w:pStyle w:val="PargrafodaLista"/>
        <w:rPr>
          <w:rFonts w:ascii="Tahoma" w:hAnsi="Tahoma" w:cs="Tahoma"/>
        </w:rPr>
      </w:pPr>
    </w:p>
    <w:p w:rsidR="00FB6F5A" w:rsidRDefault="00FB6F5A" w:rsidP="00FB6F5A">
      <w:pPr>
        <w:numPr>
          <w:ilvl w:val="1"/>
          <w:numId w:val="5"/>
        </w:numPr>
        <w:jc w:val="both"/>
        <w:rPr>
          <w:rFonts w:ascii="Tahoma" w:hAnsi="Tahoma" w:cs="Tahoma"/>
        </w:rPr>
      </w:pPr>
      <w:r>
        <w:rPr>
          <w:rFonts w:ascii="Tahoma" w:hAnsi="Tahoma" w:cs="Tahoma"/>
        </w:rPr>
        <w:t>– Os produtos deverão ser entregues rigorosamente dentro do prazo de validade.</w:t>
      </w:r>
    </w:p>
    <w:p w:rsidR="00FB6F5A" w:rsidRDefault="00FB6F5A" w:rsidP="00FB6F5A">
      <w:pPr>
        <w:ind w:left="420"/>
        <w:jc w:val="both"/>
        <w:rPr>
          <w:rFonts w:ascii="Tahoma" w:hAnsi="Tahoma" w:cs="Tahoma"/>
          <w:b/>
        </w:rPr>
      </w:pPr>
    </w:p>
    <w:p w:rsidR="00FB6F5A" w:rsidRDefault="00FB6F5A" w:rsidP="00FB6F5A">
      <w:pPr>
        <w:jc w:val="both"/>
        <w:rPr>
          <w:rFonts w:ascii="Tahoma" w:hAnsi="Tahoma" w:cs="Tahoma"/>
        </w:rPr>
      </w:pPr>
      <w:r>
        <w:rPr>
          <w:rFonts w:ascii="Tahoma" w:hAnsi="Tahoma" w:cs="Tahoma"/>
        </w:rPr>
        <w:t>10.3. O prazo de vigência válido para o fornecimento do objeto deste edital será da data de assinatura do(s)pertinente(s) contrato(s) até 30/12/2016.</w:t>
      </w:r>
    </w:p>
    <w:p w:rsidR="00FB6F5A" w:rsidRDefault="00FB6F5A" w:rsidP="00FB6F5A">
      <w:pPr>
        <w:ind w:left="720"/>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DO CRITÉRIO DE REAJUSTE</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FB6F5A" w:rsidRDefault="00FB6F5A" w:rsidP="00FB6F5A">
      <w:pPr>
        <w:ind w:left="720"/>
        <w:jc w:val="both"/>
        <w:rPr>
          <w:rFonts w:ascii="Tahoma" w:hAnsi="Tahoma" w:cs="Tahoma"/>
          <w:b/>
        </w:rPr>
      </w:pPr>
    </w:p>
    <w:p w:rsidR="00FB6F5A" w:rsidRDefault="00FB6F5A" w:rsidP="00FB6F5A">
      <w:pPr>
        <w:numPr>
          <w:ilvl w:val="0"/>
          <w:numId w:val="1"/>
        </w:numPr>
        <w:jc w:val="both"/>
        <w:rPr>
          <w:rFonts w:ascii="Tahoma" w:hAnsi="Tahoma" w:cs="Tahoma"/>
          <w:b/>
        </w:rPr>
      </w:pPr>
      <w:r>
        <w:rPr>
          <w:rFonts w:ascii="Tahoma" w:hAnsi="Tahoma" w:cs="Tahoma"/>
          <w:b/>
        </w:rPr>
        <w:t>- DAS CONDIÇÕES DE PAGAMENTO E DA DOTAÇÃO ORÇAMENTÁRIA</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apresentaçãodas respectivas notas fiscais, por parte do(s) fornecedor(es), devidamente atestada(s) pelo servidorresponsável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FB6F5A" w:rsidRDefault="00FB6F5A" w:rsidP="00FB6F5A">
      <w:pPr>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FB6F5A" w:rsidRDefault="00FB6F5A" w:rsidP="00FB6F5A">
      <w:pPr>
        <w:pStyle w:val="PargrafodaLista"/>
        <w:rPr>
          <w:rFonts w:ascii="Tahoma" w:hAnsi="Tahoma" w:cs="Tahoma"/>
        </w:rPr>
      </w:pPr>
    </w:p>
    <w:p w:rsidR="00FB6F5A" w:rsidRDefault="00FB6F5A" w:rsidP="00FB6F5A">
      <w:pPr>
        <w:jc w:val="both"/>
        <w:rPr>
          <w:rFonts w:ascii="Tahoma" w:hAnsi="Tahoma" w:cs="Tahoma"/>
          <w:b/>
        </w:rPr>
      </w:pPr>
      <w:r>
        <w:fldChar w:fldCharType="begin"/>
      </w:r>
      <w:r>
        <w:instrText xml:space="preserve"> DOCVARIABLE "Dotacoes" \* MERGEFORMAT </w:instrText>
      </w:r>
      <w:r>
        <w:fldChar w:fldCharType="separate"/>
      </w:r>
      <w:r w:rsidRPr="000C0428">
        <w:rPr>
          <w:rFonts w:ascii="Tahoma" w:hAnsi="Tahoma" w:cs="Tahoma"/>
          <w:b/>
        </w:rPr>
        <w:t xml:space="preserve">2.040.4490.00 - 0 - 87/2016   -   Sistema Municipal de Água </w:t>
      </w:r>
      <w:r>
        <w:fldChar w:fldCharType="end"/>
      </w:r>
      <w:r>
        <w:rPr>
          <w:rFonts w:ascii="Tahoma" w:hAnsi="Tahoma" w:cs="Tahoma"/>
          <w:b/>
        </w:rPr>
        <w:t>.</w:t>
      </w:r>
    </w:p>
    <w:p w:rsidR="00FB6F5A" w:rsidRDefault="00FB6F5A" w:rsidP="00FB6F5A">
      <w:pPr>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DA IMPUGNAÇÃO DO EDITAL E DOS RECURSOS ADMINISTRATIVOS</w:t>
      </w:r>
    </w:p>
    <w:p w:rsidR="00FB6F5A" w:rsidRDefault="00FB6F5A" w:rsidP="00FB6F5A">
      <w:pPr>
        <w:ind w:left="4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 Pregão.</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FB6F5A" w:rsidRDefault="00FB6F5A" w:rsidP="00FB6F5A">
      <w:pPr>
        <w:ind w:left="720"/>
        <w:jc w:val="both"/>
        <w:rPr>
          <w:rFonts w:ascii="Tahoma" w:hAnsi="Tahoma" w:cs="Tahoma"/>
          <w:b/>
        </w:rPr>
      </w:pPr>
    </w:p>
    <w:p w:rsidR="00FB6F5A" w:rsidRDefault="00FB6F5A" w:rsidP="00FB6F5A">
      <w:pPr>
        <w:numPr>
          <w:ilvl w:val="0"/>
          <w:numId w:val="1"/>
        </w:numPr>
        <w:jc w:val="both"/>
        <w:rPr>
          <w:rFonts w:ascii="Tahoma" w:hAnsi="Tahoma" w:cs="Tahoma"/>
          <w:b/>
        </w:rPr>
      </w:pPr>
      <w:r>
        <w:rPr>
          <w:rFonts w:ascii="Tahoma" w:hAnsi="Tahoma" w:cs="Tahoma"/>
          <w:b/>
        </w:rPr>
        <w:t>- DO CONTRATO E RESPECTIVA VIGÊNCIA</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O(s) contrato(s) terá (ão) prazo de vigência da data de assinatura até 30/12/2016.</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FB6F5A" w:rsidRDefault="00FB6F5A" w:rsidP="00FB6F5A">
      <w:pPr>
        <w:ind w:left="720"/>
        <w:jc w:val="both"/>
        <w:rPr>
          <w:rFonts w:ascii="Tahoma" w:hAnsi="Tahoma" w:cs="Tahoma"/>
          <w:b/>
        </w:rPr>
      </w:pPr>
    </w:p>
    <w:p w:rsidR="00FB6F5A" w:rsidRDefault="00FB6F5A" w:rsidP="00FB6F5A">
      <w:pPr>
        <w:numPr>
          <w:ilvl w:val="0"/>
          <w:numId w:val="1"/>
        </w:numPr>
        <w:jc w:val="both"/>
        <w:rPr>
          <w:rFonts w:ascii="Tahoma" w:hAnsi="Tahoma" w:cs="Tahoma"/>
          <w:b/>
        </w:rPr>
      </w:pPr>
      <w:r>
        <w:rPr>
          <w:rFonts w:ascii="Tahoma" w:hAnsi="Tahoma" w:cs="Tahoma"/>
          <w:b/>
        </w:rPr>
        <w:t>- DA RESCISÃO CONTRATUAL</w:t>
      </w:r>
    </w:p>
    <w:p w:rsidR="00FB6F5A" w:rsidRDefault="00FB6F5A" w:rsidP="00FB6F5A">
      <w:pPr>
        <w:ind w:left="4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arts. 77 e 78 da Lei nº 8.666/93 e posteriores </w:t>
      </w:r>
      <w:r>
        <w:rPr>
          <w:rFonts w:ascii="Tahoma" w:hAnsi="Tahoma" w:cs="Tahoma"/>
        </w:rPr>
        <w:lastRenderedPageBreak/>
        <w:t>alterações, com as consequências previstas no art. 80 da referida Lei, sem que caiba à empresa contratada direito a qualquer indenização.</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 rescisão contratual poderá ser:</w:t>
      </w:r>
    </w:p>
    <w:p w:rsidR="00FB6F5A" w:rsidRDefault="00FB6F5A" w:rsidP="00FB6F5A">
      <w:pPr>
        <w:pStyle w:val="PargrafodaLista"/>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FB6F5A" w:rsidRDefault="00FB6F5A" w:rsidP="00FB6F5A">
      <w:pPr>
        <w:ind w:left="720"/>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FB6F5A" w:rsidRDefault="00FB6F5A" w:rsidP="00FB6F5A">
      <w:pPr>
        <w:pStyle w:val="PargrafodaLista"/>
        <w:rPr>
          <w:rFonts w:ascii="Tahoma" w:hAnsi="Tahoma" w:cs="Tahoma"/>
        </w:rPr>
      </w:pPr>
    </w:p>
    <w:p w:rsidR="00FB6F5A" w:rsidRDefault="00FB6F5A" w:rsidP="00FB6F5A">
      <w:pPr>
        <w:ind w:left="720"/>
        <w:jc w:val="both"/>
        <w:rPr>
          <w:rFonts w:ascii="Tahoma" w:hAnsi="Tahoma" w:cs="Tahoma"/>
          <w:b/>
        </w:rPr>
      </w:pPr>
    </w:p>
    <w:p w:rsidR="00FB6F5A" w:rsidRDefault="00FB6F5A" w:rsidP="00FB6F5A">
      <w:pPr>
        <w:numPr>
          <w:ilvl w:val="0"/>
          <w:numId w:val="1"/>
        </w:numPr>
        <w:jc w:val="both"/>
        <w:rPr>
          <w:rFonts w:ascii="Tahoma" w:hAnsi="Tahoma" w:cs="Tahoma"/>
          <w:b/>
        </w:rPr>
      </w:pPr>
      <w:r>
        <w:rPr>
          <w:rFonts w:ascii="Tahoma" w:hAnsi="Tahoma" w:cs="Tahoma"/>
          <w:b/>
        </w:rPr>
        <w:t>- DAS PENALIDADES</w:t>
      </w:r>
    </w:p>
    <w:p w:rsidR="00FB6F5A" w:rsidRDefault="00FB6F5A" w:rsidP="00FB6F5A">
      <w:pPr>
        <w:ind w:left="420"/>
        <w:jc w:val="both"/>
        <w:rPr>
          <w:rFonts w:ascii="Tahoma" w:hAnsi="Tahoma" w:cs="Tahoma"/>
          <w:b/>
        </w:rPr>
      </w:pPr>
    </w:p>
    <w:p w:rsidR="00FB6F5A" w:rsidRDefault="00FB6F5A" w:rsidP="00FB6F5A">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FB6F5A" w:rsidRDefault="00FB6F5A" w:rsidP="00FB6F5A">
      <w:pPr>
        <w:jc w:val="both"/>
        <w:rPr>
          <w:rFonts w:ascii="Tahoma" w:hAnsi="Tahoma" w:cs="Tahoma"/>
        </w:rPr>
      </w:pPr>
    </w:p>
    <w:p w:rsidR="00FB6F5A" w:rsidRDefault="00FB6F5A" w:rsidP="00FB6F5A">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FB6F5A" w:rsidRDefault="00FB6F5A" w:rsidP="00FB6F5A">
      <w:pPr>
        <w:pStyle w:val="PargrafodaLista"/>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FB6F5A" w:rsidRDefault="00FB6F5A" w:rsidP="00FB6F5A">
      <w:pPr>
        <w:pStyle w:val="PargrafodaLista"/>
        <w:rPr>
          <w:rFonts w:ascii="Tahoma" w:hAnsi="Tahoma" w:cs="Tahoma"/>
        </w:rPr>
      </w:pPr>
    </w:p>
    <w:p w:rsidR="00FB6F5A" w:rsidRDefault="00FB6F5A" w:rsidP="00FB6F5A">
      <w:pPr>
        <w:ind w:left="720"/>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DAS DISPOSIÇÕES GERAIS</w:t>
      </w:r>
    </w:p>
    <w:p w:rsidR="00FB6F5A" w:rsidRDefault="00FB6F5A" w:rsidP="00FB6F5A">
      <w:pPr>
        <w:ind w:left="420"/>
        <w:jc w:val="both"/>
        <w:rPr>
          <w:rFonts w:ascii="Tahoma" w:hAnsi="Tahoma" w:cs="Tahoma"/>
          <w:b/>
        </w:rPr>
      </w:pPr>
    </w:p>
    <w:p w:rsidR="00FB6F5A" w:rsidRDefault="00FB6F5A" w:rsidP="00FB6F5A">
      <w:pPr>
        <w:numPr>
          <w:ilvl w:val="1"/>
          <w:numId w:val="1"/>
        </w:numPr>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w:t>
      </w:r>
      <w:r>
        <w:rPr>
          <w:rFonts w:ascii="Tahoma" w:hAnsi="Tahoma" w:cs="Tahoma"/>
        </w:rPr>
        <w:lastRenderedPageBreak/>
        <w:t>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FB6F5A" w:rsidRDefault="00FB6F5A" w:rsidP="00FB6F5A">
      <w:pPr>
        <w:ind w:left="720"/>
        <w:jc w:val="both"/>
        <w:rPr>
          <w:rFonts w:ascii="Tahoma" w:hAnsi="Tahoma" w:cs="Tahoma"/>
        </w:rPr>
      </w:pPr>
    </w:p>
    <w:p w:rsidR="00FB6F5A" w:rsidRDefault="00FB6F5A" w:rsidP="00FB6F5A">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efax, bem como o nome da pessoa indicada para contatos.</w:t>
      </w:r>
    </w:p>
    <w:p w:rsidR="00FB6F5A" w:rsidRDefault="00FB6F5A" w:rsidP="00FB6F5A">
      <w:pPr>
        <w:pStyle w:val="PargrafodaLista"/>
        <w:rPr>
          <w:rFonts w:ascii="Tahoma" w:hAnsi="Tahoma" w:cs="Tahoma"/>
        </w:rPr>
      </w:pPr>
    </w:p>
    <w:p w:rsidR="00FB6F5A" w:rsidRDefault="00FB6F5A" w:rsidP="00FB6F5A">
      <w:pPr>
        <w:jc w:val="both"/>
        <w:rPr>
          <w:rFonts w:ascii="Tahoma" w:hAnsi="Tahoma" w:cs="Tahoma"/>
        </w:rPr>
      </w:pPr>
      <w:r>
        <w:rPr>
          <w:rFonts w:ascii="Tahoma" w:hAnsi="Tahoma" w:cs="Tahoma"/>
        </w:rPr>
        <w:t>17.3 – A Prefeitura Municipal de Abdon Batista SC reserva-se o direito de filmar e/ou gravar as Sessões</w:t>
      </w:r>
    </w:p>
    <w:p w:rsidR="00FB6F5A" w:rsidRDefault="00FB6F5A" w:rsidP="00FB6F5A">
      <w:pPr>
        <w:jc w:val="both"/>
        <w:rPr>
          <w:rFonts w:ascii="Tahoma" w:hAnsi="Tahoma" w:cs="Tahoma"/>
        </w:rPr>
      </w:pPr>
      <w:r>
        <w:rPr>
          <w:rFonts w:ascii="Tahoma" w:hAnsi="Tahoma" w:cs="Tahoma"/>
        </w:rPr>
        <w:t>Públicas deste Pregão.</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17.4 - Informações verbais prestadas por integrantes da Administração Municipal de Abdon Batista SC não</w:t>
      </w:r>
    </w:p>
    <w:p w:rsidR="00FB6F5A" w:rsidRDefault="00FB6F5A" w:rsidP="00FB6F5A">
      <w:pPr>
        <w:jc w:val="both"/>
        <w:rPr>
          <w:rFonts w:ascii="Tahoma" w:hAnsi="Tahoma" w:cs="Tahoma"/>
        </w:rPr>
      </w:pPr>
      <w:r>
        <w:rPr>
          <w:rFonts w:ascii="Tahoma" w:hAnsi="Tahoma" w:cs="Tahoma"/>
        </w:rPr>
        <w:t>serão consideradas como motivos para impugnações.</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17.6 - No interesse da Administração, e sem que caiba às participantes qualquer reclamação ou indenização, poderá ser:</w:t>
      </w:r>
    </w:p>
    <w:p w:rsidR="00FB6F5A" w:rsidRDefault="00FB6F5A" w:rsidP="00FB6F5A">
      <w:pPr>
        <w:jc w:val="both"/>
        <w:rPr>
          <w:rFonts w:ascii="Tahoma" w:hAnsi="Tahoma" w:cs="Tahoma"/>
        </w:rPr>
      </w:pPr>
    </w:p>
    <w:p w:rsidR="00FB6F5A" w:rsidRDefault="00FB6F5A" w:rsidP="00FB6F5A">
      <w:pPr>
        <w:numPr>
          <w:ilvl w:val="0"/>
          <w:numId w:val="6"/>
        </w:numPr>
        <w:jc w:val="both"/>
        <w:rPr>
          <w:rFonts w:ascii="Tahoma" w:hAnsi="Tahoma" w:cs="Tahoma"/>
        </w:rPr>
      </w:pPr>
      <w:r>
        <w:rPr>
          <w:rFonts w:ascii="Tahoma" w:hAnsi="Tahoma" w:cs="Tahoma"/>
        </w:rPr>
        <w:t>adiada a abertura da licitação;</w:t>
      </w:r>
    </w:p>
    <w:p w:rsidR="00FB6F5A" w:rsidRDefault="00FB6F5A" w:rsidP="00FB6F5A">
      <w:pPr>
        <w:numPr>
          <w:ilvl w:val="0"/>
          <w:numId w:val="6"/>
        </w:numPr>
        <w:jc w:val="both"/>
        <w:rPr>
          <w:rFonts w:ascii="Tahoma" w:hAnsi="Tahoma" w:cs="Tahoma"/>
        </w:rPr>
      </w:pPr>
      <w:r>
        <w:rPr>
          <w:rFonts w:ascii="Tahoma" w:hAnsi="Tahoma" w:cs="Tahoma"/>
        </w:rPr>
        <w:t>alterados os termos do Edital, obedecendo ao disposto no § 4º do art. 21 da Lei 8.666/93.</w:t>
      </w:r>
    </w:p>
    <w:p w:rsidR="00FB6F5A" w:rsidRDefault="00FB6F5A" w:rsidP="00FB6F5A">
      <w:pPr>
        <w:ind w:left="720"/>
        <w:jc w:val="both"/>
        <w:rPr>
          <w:rFonts w:ascii="Tahoma" w:hAnsi="Tahoma" w:cs="Tahoma"/>
        </w:rPr>
      </w:pPr>
    </w:p>
    <w:p w:rsidR="00FB6F5A" w:rsidRDefault="00FB6F5A" w:rsidP="00FB6F5A">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FB6F5A" w:rsidRDefault="00FB6F5A" w:rsidP="00FB6F5A">
      <w:pPr>
        <w:jc w:val="both"/>
        <w:rPr>
          <w:rFonts w:ascii="Tahoma" w:hAnsi="Tahoma" w:cs="Tahoma"/>
        </w:rPr>
      </w:pPr>
    </w:p>
    <w:p w:rsidR="00FB6F5A" w:rsidRDefault="00FB6F5A" w:rsidP="00FB6F5A">
      <w:pPr>
        <w:numPr>
          <w:ilvl w:val="0"/>
          <w:numId w:val="1"/>
        </w:numPr>
        <w:jc w:val="both"/>
        <w:rPr>
          <w:rFonts w:ascii="Tahoma" w:hAnsi="Tahoma" w:cs="Tahoma"/>
          <w:b/>
        </w:rPr>
      </w:pPr>
      <w:r>
        <w:rPr>
          <w:rFonts w:ascii="Tahoma" w:hAnsi="Tahoma" w:cs="Tahoma"/>
          <w:b/>
        </w:rPr>
        <w:t>- DOS ANEXOS DO EDITAL</w:t>
      </w:r>
    </w:p>
    <w:p w:rsidR="00FB6F5A" w:rsidRDefault="00FB6F5A" w:rsidP="00FB6F5A">
      <w:pPr>
        <w:ind w:left="420"/>
        <w:jc w:val="both"/>
        <w:rPr>
          <w:rFonts w:ascii="Tahoma" w:hAnsi="Tahoma" w:cs="Tahoma"/>
          <w:b/>
        </w:rPr>
      </w:pPr>
    </w:p>
    <w:p w:rsidR="00FB6F5A" w:rsidRDefault="00FB6F5A" w:rsidP="00FB6F5A">
      <w:pPr>
        <w:jc w:val="both"/>
        <w:rPr>
          <w:rFonts w:ascii="Tahoma" w:hAnsi="Tahoma" w:cs="Tahoma"/>
        </w:rPr>
      </w:pPr>
      <w:r>
        <w:rPr>
          <w:rFonts w:ascii="Tahoma" w:hAnsi="Tahoma" w:cs="Tahoma"/>
        </w:rPr>
        <w:t>18.1 - Integram o presente Edital, dele fazendo parte como se transcritos em seu corpo, os seguintes anexos:</w:t>
      </w:r>
    </w:p>
    <w:p w:rsidR="00FB6F5A" w:rsidRDefault="00FB6F5A" w:rsidP="00FB6F5A">
      <w:pPr>
        <w:jc w:val="both"/>
        <w:rPr>
          <w:rFonts w:ascii="Tahoma" w:hAnsi="Tahoma" w:cs="Tahoma"/>
        </w:rPr>
      </w:pPr>
    </w:p>
    <w:p w:rsidR="00FB6F5A" w:rsidRDefault="00FB6F5A" w:rsidP="00FB6F5A">
      <w:pPr>
        <w:numPr>
          <w:ilvl w:val="0"/>
          <w:numId w:val="7"/>
        </w:numPr>
        <w:jc w:val="both"/>
        <w:rPr>
          <w:rFonts w:ascii="Tahoma" w:hAnsi="Tahoma" w:cs="Tahoma"/>
        </w:rPr>
      </w:pPr>
      <w:r>
        <w:rPr>
          <w:rFonts w:ascii="Tahoma" w:hAnsi="Tahoma" w:cs="Tahoma"/>
        </w:rPr>
        <w:t>Anexo “A” – MODELO DE TERMO DE CREDENCIAMENTO;</w:t>
      </w:r>
    </w:p>
    <w:p w:rsidR="00FB6F5A" w:rsidRDefault="00FB6F5A" w:rsidP="00FB6F5A">
      <w:pPr>
        <w:ind w:left="720"/>
        <w:jc w:val="both"/>
        <w:rPr>
          <w:rFonts w:ascii="Tahoma" w:hAnsi="Tahoma" w:cs="Tahoma"/>
        </w:rPr>
      </w:pPr>
    </w:p>
    <w:p w:rsidR="00FB6F5A" w:rsidRDefault="00FB6F5A" w:rsidP="00FB6F5A">
      <w:pPr>
        <w:numPr>
          <w:ilvl w:val="0"/>
          <w:numId w:val="7"/>
        </w:numPr>
        <w:jc w:val="both"/>
        <w:rPr>
          <w:rFonts w:ascii="Tahoma" w:hAnsi="Tahoma" w:cs="Tahoma"/>
        </w:rPr>
      </w:pPr>
      <w:r>
        <w:rPr>
          <w:rFonts w:ascii="Tahoma" w:hAnsi="Tahoma" w:cs="Tahoma"/>
        </w:rPr>
        <w:t>Anexo “B” – MODELO DE DECLARAÇÃO DE ATENDIMENTO À LEGISLAÇÃOTRABALHISTA DE PROTEÇÃO À CRIANÇA E AO ADOLESCENTE;</w:t>
      </w:r>
    </w:p>
    <w:p w:rsidR="00FB6F5A" w:rsidRDefault="00FB6F5A" w:rsidP="00FB6F5A">
      <w:pPr>
        <w:pStyle w:val="PargrafodaLista"/>
        <w:rPr>
          <w:rFonts w:ascii="Tahoma" w:hAnsi="Tahoma" w:cs="Tahoma"/>
        </w:rPr>
      </w:pPr>
    </w:p>
    <w:p w:rsidR="00FB6F5A" w:rsidRDefault="00FB6F5A" w:rsidP="00FB6F5A">
      <w:pPr>
        <w:numPr>
          <w:ilvl w:val="0"/>
          <w:numId w:val="7"/>
        </w:numPr>
        <w:jc w:val="both"/>
        <w:rPr>
          <w:rFonts w:ascii="Tahoma" w:hAnsi="Tahoma" w:cs="Tahoma"/>
        </w:rPr>
      </w:pPr>
      <w:r>
        <w:rPr>
          <w:rFonts w:ascii="Tahoma" w:hAnsi="Tahoma" w:cs="Tahoma"/>
        </w:rPr>
        <w:t>Anexo “C” – MODELO DE DECLARAÇÃO DE ATENDIMENTO AO INC. VII, DO ART.4º, DA LEI Nº 10.520/2002;</w:t>
      </w:r>
    </w:p>
    <w:p w:rsidR="00FB6F5A" w:rsidRDefault="00FB6F5A" w:rsidP="00FB6F5A">
      <w:pPr>
        <w:pStyle w:val="PargrafodaLista"/>
        <w:rPr>
          <w:rFonts w:ascii="Tahoma" w:hAnsi="Tahoma" w:cs="Tahoma"/>
        </w:rPr>
      </w:pPr>
    </w:p>
    <w:p w:rsidR="00FB6F5A" w:rsidRDefault="00FB6F5A" w:rsidP="00FB6F5A">
      <w:pPr>
        <w:numPr>
          <w:ilvl w:val="0"/>
          <w:numId w:val="7"/>
        </w:numPr>
        <w:jc w:val="both"/>
        <w:rPr>
          <w:rFonts w:ascii="Tahoma" w:hAnsi="Tahoma" w:cs="Tahoma"/>
        </w:rPr>
      </w:pPr>
      <w:r>
        <w:rPr>
          <w:rFonts w:ascii="Tahoma" w:hAnsi="Tahoma" w:cs="Tahoma"/>
        </w:rPr>
        <w:t>Anexo “D” – RELAÇÃO DE ITENS DO OBJETO DESTA LICITAÇÃO;</w:t>
      </w:r>
    </w:p>
    <w:p w:rsidR="00FB6F5A" w:rsidRDefault="00FB6F5A" w:rsidP="00FB6F5A">
      <w:pPr>
        <w:numPr>
          <w:ilvl w:val="0"/>
          <w:numId w:val="7"/>
        </w:numPr>
        <w:jc w:val="both"/>
        <w:rPr>
          <w:rFonts w:ascii="Tahoma" w:hAnsi="Tahoma" w:cs="Tahoma"/>
        </w:rPr>
      </w:pPr>
      <w:r>
        <w:rPr>
          <w:rFonts w:ascii="Tahoma" w:hAnsi="Tahoma" w:cs="Tahoma"/>
        </w:rPr>
        <w:t>Anexo “E” – MINUTA DE CONTRATO;</w:t>
      </w:r>
    </w:p>
    <w:p w:rsidR="00FB6F5A" w:rsidRDefault="00FB6F5A" w:rsidP="00FB6F5A">
      <w:pPr>
        <w:pStyle w:val="PargrafodaLista"/>
        <w:rPr>
          <w:rFonts w:ascii="Tahoma" w:hAnsi="Tahoma" w:cs="Tahoma"/>
        </w:rPr>
      </w:pPr>
    </w:p>
    <w:p w:rsidR="00FB6F5A" w:rsidRDefault="00FB6F5A" w:rsidP="00FB6F5A">
      <w:pPr>
        <w:ind w:left="720"/>
        <w:jc w:val="both"/>
        <w:rPr>
          <w:rFonts w:ascii="Tahoma" w:hAnsi="Tahoma" w:cs="Tahoma"/>
        </w:rPr>
      </w:pPr>
    </w:p>
    <w:p w:rsidR="00FB6F5A" w:rsidRDefault="00FB6F5A" w:rsidP="00FB6F5A">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0C0428">
        <w:rPr>
          <w:rFonts w:ascii="Tahoma" w:hAnsi="Tahoma" w:cs="Tahoma"/>
          <w:b/>
          <w:u w:val="single"/>
        </w:rPr>
        <w:t>25 de Maio de 2016</w:t>
      </w:r>
      <w:r>
        <w:fldChar w:fldCharType="end"/>
      </w:r>
      <w:r>
        <w:rPr>
          <w:rFonts w:ascii="Tahoma" w:hAnsi="Tahoma" w:cs="Tahoma"/>
        </w:rPr>
        <w:t>.</w:t>
      </w:r>
    </w:p>
    <w:p w:rsidR="00FB6F5A" w:rsidRDefault="00FB6F5A" w:rsidP="00FB6F5A">
      <w:pPr>
        <w:jc w:val="both"/>
        <w:rPr>
          <w:rFonts w:ascii="Tahoma" w:hAnsi="Tahoma" w:cs="Tahoma"/>
          <w:b/>
        </w:rPr>
      </w:pPr>
    </w:p>
    <w:p w:rsidR="00FB6F5A" w:rsidRDefault="00FB6F5A" w:rsidP="00FB6F5A">
      <w:pPr>
        <w:jc w:val="both"/>
        <w:rPr>
          <w:rFonts w:ascii="Tahoma" w:hAnsi="Tahoma" w:cs="Tahoma"/>
          <w:b/>
        </w:rPr>
      </w:pPr>
      <w:r>
        <w:rPr>
          <w:rFonts w:ascii="Tahoma" w:hAnsi="Tahoma" w:cs="Tahoma"/>
          <w:b/>
        </w:rPr>
        <w:t xml:space="preserve">                                   ______________________</w:t>
      </w:r>
    </w:p>
    <w:p w:rsidR="00FB6F5A" w:rsidRDefault="00FB6F5A" w:rsidP="00FB6F5A">
      <w:pPr>
        <w:jc w:val="both"/>
        <w:rPr>
          <w:rFonts w:ascii="Tahoma" w:hAnsi="Tahoma" w:cs="Tahoma"/>
          <w:b/>
        </w:rPr>
      </w:pPr>
      <w:r>
        <w:rPr>
          <w:rFonts w:ascii="Tahoma" w:hAnsi="Tahoma" w:cs="Tahoma"/>
          <w:b/>
        </w:rPr>
        <w:t xml:space="preserve">                                   Lucimar Antônio Salmória</w:t>
      </w:r>
    </w:p>
    <w:p w:rsidR="00FB6F5A" w:rsidRDefault="00FB6F5A" w:rsidP="00FB6F5A">
      <w:pPr>
        <w:jc w:val="both"/>
        <w:rPr>
          <w:rFonts w:ascii="Tahoma" w:hAnsi="Tahoma" w:cs="Tahoma"/>
          <w:b/>
        </w:rPr>
      </w:pPr>
      <w:r>
        <w:rPr>
          <w:rFonts w:ascii="Tahoma" w:hAnsi="Tahoma" w:cs="Tahoma"/>
          <w:b/>
        </w:rPr>
        <w:t xml:space="preserve">                                    Prefeito Municipal</w:t>
      </w:r>
    </w:p>
    <w:p w:rsidR="00FB6F5A" w:rsidRDefault="00FB6F5A" w:rsidP="00FB6F5A">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FB6F5A" w:rsidRDefault="00FB6F5A" w:rsidP="00FB6F5A">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FB6F5A" w:rsidRDefault="00FB6F5A" w:rsidP="00FB6F5A">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FB6F5A" w:rsidRDefault="00FB6F5A" w:rsidP="00FB6F5A">
      <w:pPr>
        <w:jc w:val="both"/>
        <w:rPr>
          <w:rFonts w:ascii="Tahoma" w:hAnsi="Tahoma" w:cs="Tahoma"/>
          <w:b/>
        </w:rPr>
      </w:pPr>
      <w:r>
        <w:rPr>
          <w:rFonts w:ascii="Tahoma" w:hAnsi="Tahoma" w:cs="Tahoma"/>
        </w:rPr>
        <w:br w:type="page"/>
      </w:r>
      <w:r>
        <w:rPr>
          <w:rFonts w:ascii="Tahoma" w:hAnsi="Tahoma" w:cs="Tahoma"/>
          <w:b/>
        </w:rPr>
        <w:lastRenderedPageBreak/>
        <w:t>ANEXO “A”</w:t>
      </w:r>
    </w:p>
    <w:p w:rsidR="00FB6F5A" w:rsidRDefault="00FB6F5A" w:rsidP="00FB6F5A">
      <w:pPr>
        <w:rPr>
          <w:rFonts w:ascii="Tahoma" w:hAnsi="Tahoma" w:cs="Tahoma"/>
          <w:b/>
        </w:rPr>
      </w:pPr>
      <w:r>
        <w:rPr>
          <w:rFonts w:ascii="Tahoma" w:hAnsi="Tahoma" w:cs="Tahoma"/>
          <w:b/>
        </w:rPr>
        <w:t>MODELO DE TERMO DE CREDENCIAMENTO</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Razão Social:</w:t>
      </w:r>
    </w:p>
    <w:p w:rsidR="00FB6F5A" w:rsidRDefault="00FB6F5A" w:rsidP="00FB6F5A">
      <w:pPr>
        <w:jc w:val="both"/>
        <w:rPr>
          <w:rFonts w:ascii="Tahoma" w:hAnsi="Tahoma" w:cs="Tahoma"/>
        </w:rPr>
      </w:pPr>
      <w:r>
        <w:rPr>
          <w:rFonts w:ascii="Tahoma" w:hAnsi="Tahoma" w:cs="Tahoma"/>
        </w:rPr>
        <w:t>Endereço:</w:t>
      </w:r>
    </w:p>
    <w:p w:rsidR="00FB6F5A" w:rsidRDefault="00FB6F5A" w:rsidP="00FB6F5A">
      <w:pPr>
        <w:jc w:val="both"/>
        <w:rPr>
          <w:rFonts w:ascii="Tahoma" w:hAnsi="Tahoma" w:cs="Tahoma"/>
        </w:rPr>
      </w:pPr>
      <w:r>
        <w:rPr>
          <w:rFonts w:ascii="Tahoma" w:hAnsi="Tahoma" w:cs="Tahoma"/>
        </w:rPr>
        <w:t>Cidade/Estado:</w:t>
      </w:r>
    </w:p>
    <w:p w:rsidR="00FB6F5A" w:rsidRDefault="00FB6F5A" w:rsidP="00FB6F5A">
      <w:pPr>
        <w:jc w:val="both"/>
        <w:rPr>
          <w:rFonts w:ascii="Tahoma" w:hAnsi="Tahoma" w:cs="Tahoma"/>
        </w:rPr>
      </w:pPr>
      <w:r>
        <w:rPr>
          <w:rFonts w:ascii="Tahoma" w:hAnsi="Tahoma" w:cs="Tahoma"/>
        </w:rPr>
        <w:t>CNPJ:</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 xml:space="preserve">A Prefeitura Municipal de Abdon Batista SC, </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0C0428">
        <w:rPr>
          <w:rFonts w:ascii="Tahoma" w:hAnsi="Tahoma" w:cs="Tahoma"/>
          <w:b/>
        </w:rPr>
        <w:t>68/2016</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FB6F5A" w:rsidRDefault="00FB6F5A" w:rsidP="00FB6F5A">
      <w:pPr>
        <w:jc w:val="both"/>
        <w:rPr>
          <w:rFonts w:ascii="Tahoma" w:hAnsi="Tahoma" w:cs="Tahoma"/>
        </w:rPr>
      </w:pPr>
    </w:p>
    <w:p w:rsidR="00FB6F5A" w:rsidRDefault="00FB6F5A" w:rsidP="00FB6F5A">
      <w:pPr>
        <w:jc w:val="right"/>
        <w:rPr>
          <w:rFonts w:ascii="Tahoma" w:hAnsi="Tahoma" w:cs="Tahoma"/>
        </w:rPr>
      </w:pPr>
      <w:r>
        <w:rPr>
          <w:rFonts w:ascii="Tahoma" w:hAnsi="Tahoma" w:cs="Tahoma"/>
        </w:rPr>
        <w:t>Local, ______ de ____________________ de_________.</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(nome e assinatura do responsável legal)</w:t>
      </w:r>
    </w:p>
    <w:p w:rsidR="00FB6F5A" w:rsidRDefault="00FB6F5A" w:rsidP="00FB6F5A">
      <w:pPr>
        <w:jc w:val="both"/>
        <w:rPr>
          <w:rFonts w:ascii="Tahoma" w:hAnsi="Tahoma" w:cs="Tahoma"/>
        </w:rPr>
      </w:pPr>
      <w:r>
        <w:rPr>
          <w:rFonts w:ascii="Tahoma" w:hAnsi="Tahoma" w:cs="Tahoma"/>
        </w:rPr>
        <w:t>(número da carteira de identidade e órgão emissor)</w:t>
      </w:r>
    </w:p>
    <w:p w:rsidR="00FB6F5A" w:rsidRDefault="00FB6F5A" w:rsidP="00FB6F5A">
      <w:pPr>
        <w:jc w:val="both"/>
        <w:rPr>
          <w:rFonts w:ascii="Tahoma" w:hAnsi="Tahoma" w:cs="Tahoma"/>
        </w:rPr>
      </w:pPr>
      <w:r>
        <w:rPr>
          <w:rFonts w:ascii="Tahoma" w:hAnsi="Tahoma" w:cs="Tahoma"/>
        </w:rPr>
        <w:br w:type="page"/>
      </w:r>
    </w:p>
    <w:p w:rsidR="00FB6F5A" w:rsidRDefault="00FB6F5A" w:rsidP="00FB6F5A">
      <w:pPr>
        <w:rPr>
          <w:rFonts w:ascii="Tahoma" w:hAnsi="Tahoma" w:cs="Tahoma"/>
          <w:b/>
        </w:rPr>
      </w:pPr>
      <w:r>
        <w:rPr>
          <w:rFonts w:ascii="Tahoma" w:hAnsi="Tahoma" w:cs="Tahoma"/>
          <w:b/>
        </w:rPr>
        <w:lastRenderedPageBreak/>
        <w:t>ANEXO “B”</w:t>
      </w:r>
    </w:p>
    <w:p w:rsidR="00FB6F5A" w:rsidRDefault="00FB6F5A" w:rsidP="00FB6F5A">
      <w:pPr>
        <w:rPr>
          <w:rFonts w:ascii="Tahoma" w:hAnsi="Tahoma" w:cs="Tahoma"/>
          <w:b/>
        </w:rPr>
      </w:pPr>
    </w:p>
    <w:p w:rsidR="00FB6F5A" w:rsidRDefault="00FB6F5A" w:rsidP="00FB6F5A">
      <w:pPr>
        <w:rPr>
          <w:rFonts w:ascii="Tahoma" w:hAnsi="Tahoma" w:cs="Tahoma"/>
          <w:b/>
        </w:rPr>
      </w:pPr>
      <w:r>
        <w:rPr>
          <w:rFonts w:ascii="Tahoma" w:hAnsi="Tahoma" w:cs="Tahoma"/>
          <w:b/>
        </w:rPr>
        <w:t xml:space="preserve">MODELO DE DECLARAÇÃO DE ATENDIMENTO À LEGISLAÇÃO </w:t>
      </w:r>
    </w:p>
    <w:p w:rsidR="00FB6F5A" w:rsidRDefault="00FB6F5A" w:rsidP="00FB6F5A">
      <w:pPr>
        <w:rPr>
          <w:rFonts w:ascii="Tahoma" w:hAnsi="Tahoma" w:cs="Tahoma"/>
          <w:b/>
        </w:rPr>
      </w:pPr>
      <w:r>
        <w:rPr>
          <w:rFonts w:ascii="Tahoma" w:hAnsi="Tahoma" w:cs="Tahoma"/>
          <w:b/>
        </w:rPr>
        <w:t>TRABALHISTA DE PROTEÇÃO À CRIANÇA E AO ADOLESCENTE</w:t>
      </w:r>
    </w:p>
    <w:p w:rsidR="00FB6F5A" w:rsidRDefault="00FB6F5A" w:rsidP="00FB6F5A">
      <w:pPr>
        <w:rPr>
          <w:rFonts w:ascii="Tahoma" w:hAnsi="Tahoma" w:cs="Tahoma"/>
          <w:b/>
        </w:rPr>
      </w:pPr>
    </w:p>
    <w:p w:rsidR="00FB6F5A" w:rsidRDefault="00FB6F5A" w:rsidP="00FB6F5A">
      <w:pPr>
        <w:jc w:val="both"/>
        <w:rPr>
          <w:rFonts w:ascii="Tahoma" w:hAnsi="Tahoma" w:cs="Tahoma"/>
        </w:rPr>
      </w:pPr>
      <w:r>
        <w:rPr>
          <w:rFonts w:ascii="Tahoma" w:hAnsi="Tahoma" w:cs="Tahoma"/>
        </w:rPr>
        <w:t>Razão Social:</w:t>
      </w:r>
    </w:p>
    <w:p w:rsidR="00FB6F5A" w:rsidRDefault="00FB6F5A" w:rsidP="00FB6F5A">
      <w:pPr>
        <w:jc w:val="both"/>
        <w:rPr>
          <w:rFonts w:ascii="Tahoma" w:hAnsi="Tahoma" w:cs="Tahoma"/>
        </w:rPr>
      </w:pPr>
      <w:r>
        <w:rPr>
          <w:rFonts w:ascii="Tahoma" w:hAnsi="Tahoma" w:cs="Tahoma"/>
        </w:rPr>
        <w:t>Endereço:</w:t>
      </w:r>
    </w:p>
    <w:p w:rsidR="00FB6F5A" w:rsidRDefault="00FB6F5A" w:rsidP="00FB6F5A">
      <w:pPr>
        <w:jc w:val="both"/>
        <w:rPr>
          <w:rFonts w:ascii="Tahoma" w:hAnsi="Tahoma" w:cs="Tahoma"/>
        </w:rPr>
      </w:pPr>
      <w:r>
        <w:rPr>
          <w:rFonts w:ascii="Tahoma" w:hAnsi="Tahoma" w:cs="Tahoma"/>
        </w:rPr>
        <w:t>Cidade/Estado:</w:t>
      </w:r>
    </w:p>
    <w:p w:rsidR="00FB6F5A" w:rsidRDefault="00FB6F5A" w:rsidP="00FB6F5A">
      <w:pPr>
        <w:jc w:val="both"/>
        <w:rPr>
          <w:rFonts w:ascii="Tahoma" w:hAnsi="Tahoma" w:cs="Tahoma"/>
        </w:rPr>
      </w:pPr>
      <w:r>
        <w:rPr>
          <w:rFonts w:ascii="Tahoma" w:hAnsi="Tahoma" w:cs="Tahoma"/>
        </w:rPr>
        <w:t>CNPJ:</w:t>
      </w:r>
    </w:p>
    <w:p w:rsidR="00FB6F5A" w:rsidRDefault="00FB6F5A" w:rsidP="00FB6F5A">
      <w:pPr>
        <w:jc w:val="both"/>
        <w:rPr>
          <w:rFonts w:ascii="Tahoma" w:hAnsi="Tahoma" w:cs="Tahoma"/>
          <w:b/>
          <w:u w:val="single"/>
        </w:rPr>
      </w:pPr>
    </w:p>
    <w:p w:rsidR="00FB6F5A" w:rsidRDefault="00FB6F5A" w:rsidP="00FB6F5A">
      <w:pPr>
        <w:jc w:val="both"/>
        <w:rPr>
          <w:rFonts w:ascii="Tahoma" w:hAnsi="Tahoma" w:cs="Tahoma"/>
          <w:b/>
          <w:u w:val="single"/>
        </w:rPr>
      </w:pPr>
      <w:r>
        <w:rPr>
          <w:rFonts w:ascii="Tahoma" w:hAnsi="Tahoma" w:cs="Tahoma"/>
          <w:b/>
          <w:u w:val="single"/>
        </w:rPr>
        <w:t>DECLARAÇÃO</w:t>
      </w:r>
    </w:p>
    <w:p w:rsidR="00FB6F5A" w:rsidRDefault="00FB6F5A" w:rsidP="00FB6F5A">
      <w:pPr>
        <w:jc w:val="both"/>
        <w:rPr>
          <w:rFonts w:ascii="Tahoma" w:hAnsi="Tahoma" w:cs="Tahoma"/>
          <w:b/>
          <w:u w:val="single"/>
        </w:rPr>
      </w:pPr>
    </w:p>
    <w:p w:rsidR="00FB6F5A" w:rsidRDefault="00FB6F5A" w:rsidP="00FB6F5A">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0C0428">
        <w:rPr>
          <w:rFonts w:ascii="Tahoma" w:hAnsi="Tahoma" w:cs="Tahoma"/>
        </w:rPr>
        <w:t>68/2016</w:t>
      </w:r>
      <w:r>
        <w:fldChar w:fldCharType="end"/>
      </w:r>
      <w:r>
        <w:rPr>
          <w:rFonts w:ascii="Tahoma" w:hAnsi="Tahoma" w:cs="Tahoma"/>
        </w:rPr>
        <w:t>– PMAB</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Ressalva: emprega menor, a partir de quatorze anos, na condição de aprendiz ( ).</w:t>
      </w:r>
    </w:p>
    <w:p w:rsidR="00FB6F5A" w:rsidRDefault="00FB6F5A" w:rsidP="00FB6F5A">
      <w:pPr>
        <w:jc w:val="both"/>
        <w:rPr>
          <w:rFonts w:ascii="Tahoma" w:hAnsi="Tahoma" w:cs="Tahoma"/>
        </w:rPr>
      </w:pPr>
      <w:r>
        <w:rPr>
          <w:rFonts w:ascii="Tahoma" w:hAnsi="Tahoma" w:cs="Tahoma"/>
        </w:rPr>
        <w:t>(Observação: em caso afirmativo, assinalar a ressalva acima.)</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Local, ______ de ____________________ de______.</w:t>
      </w:r>
    </w:p>
    <w:p w:rsidR="00FB6F5A" w:rsidRDefault="00FB6F5A" w:rsidP="00FB6F5A">
      <w:pPr>
        <w:jc w:val="both"/>
        <w:rPr>
          <w:rFonts w:ascii="Tahoma" w:hAnsi="Tahoma" w:cs="Tahoma"/>
        </w:rPr>
      </w:pPr>
      <w:r>
        <w:rPr>
          <w:rFonts w:ascii="Tahoma" w:hAnsi="Tahoma" w:cs="Tahoma"/>
        </w:rPr>
        <w:t>(nome e assinatura do responsável legal)</w:t>
      </w:r>
    </w:p>
    <w:p w:rsidR="00FB6F5A" w:rsidRDefault="00FB6F5A" w:rsidP="00FB6F5A">
      <w:pPr>
        <w:jc w:val="both"/>
        <w:rPr>
          <w:rFonts w:ascii="Tahoma" w:hAnsi="Tahoma" w:cs="Tahoma"/>
        </w:rPr>
      </w:pPr>
      <w:r>
        <w:rPr>
          <w:rFonts w:ascii="Tahoma" w:hAnsi="Tahoma" w:cs="Tahoma"/>
        </w:rPr>
        <w:t>(número da carteira de identidade e órgão emissor)</w:t>
      </w:r>
    </w:p>
    <w:p w:rsidR="00FB6F5A" w:rsidRDefault="00FB6F5A" w:rsidP="00FB6F5A">
      <w:pPr>
        <w:jc w:val="both"/>
        <w:rPr>
          <w:rFonts w:ascii="Tahoma" w:hAnsi="Tahoma" w:cs="Tahoma"/>
        </w:rPr>
      </w:pPr>
      <w:r>
        <w:rPr>
          <w:rFonts w:ascii="Tahoma" w:hAnsi="Tahoma" w:cs="Tahoma"/>
        </w:rPr>
        <w:br w:type="page"/>
      </w:r>
    </w:p>
    <w:p w:rsidR="00FB6F5A" w:rsidRDefault="00FB6F5A" w:rsidP="00FB6F5A">
      <w:pPr>
        <w:rPr>
          <w:rFonts w:ascii="Tahoma" w:hAnsi="Tahoma" w:cs="Tahoma"/>
          <w:b/>
        </w:rPr>
      </w:pPr>
      <w:r>
        <w:rPr>
          <w:rFonts w:ascii="Tahoma" w:hAnsi="Tahoma" w:cs="Tahoma"/>
          <w:b/>
        </w:rPr>
        <w:lastRenderedPageBreak/>
        <w:t>ANEXO “C”</w:t>
      </w:r>
    </w:p>
    <w:p w:rsidR="00FB6F5A" w:rsidRDefault="00FB6F5A" w:rsidP="00FB6F5A">
      <w:pPr>
        <w:rPr>
          <w:rFonts w:ascii="Tahoma" w:hAnsi="Tahoma" w:cs="Tahoma"/>
          <w:b/>
        </w:rPr>
      </w:pPr>
    </w:p>
    <w:p w:rsidR="00FB6F5A" w:rsidRDefault="00FB6F5A" w:rsidP="00FB6F5A">
      <w:pPr>
        <w:rPr>
          <w:rFonts w:ascii="Tahoma" w:hAnsi="Tahoma" w:cs="Tahoma"/>
          <w:b/>
        </w:rPr>
      </w:pPr>
      <w:r>
        <w:rPr>
          <w:rFonts w:ascii="Tahoma" w:hAnsi="Tahoma" w:cs="Tahoma"/>
          <w:b/>
        </w:rPr>
        <w:t xml:space="preserve">MODELO DE DECLARAÇÃO DE ATENDIMENTO </w:t>
      </w:r>
    </w:p>
    <w:p w:rsidR="00FB6F5A" w:rsidRDefault="00FB6F5A" w:rsidP="00FB6F5A">
      <w:pPr>
        <w:rPr>
          <w:rFonts w:ascii="Tahoma" w:hAnsi="Tahoma" w:cs="Tahoma"/>
          <w:b/>
        </w:rPr>
      </w:pPr>
      <w:r>
        <w:rPr>
          <w:rFonts w:ascii="Tahoma" w:hAnsi="Tahoma" w:cs="Tahoma"/>
          <w:b/>
        </w:rPr>
        <w:t>AO INCISO VII DO ART. 4º DA LEI Nº10.520/2002 (*)</w:t>
      </w:r>
    </w:p>
    <w:p w:rsidR="00FB6F5A" w:rsidRDefault="00FB6F5A" w:rsidP="00FB6F5A">
      <w:pPr>
        <w:rPr>
          <w:rFonts w:ascii="Tahoma" w:hAnsi="Tahoma" w:cs="Tahoma"/>
          <w:b/>
        </w:rPr>
      </w:pPr>
    </w:p>
    <w:p w:rsidR="00FB6F5A" w:rsidRDefault="00FB6F5A" w:rsidP="00FB6F5A">
      <w:pPr>
        <w:rPr>
          <w:rFonts w:ascii="Tahoma" w:hAnsi="Tahoma" w:cs="Tahoma"/>
          <w:b/>
        </w:rPr>
      </w:pPr>
    </w:p>
    <w:p w:rsidR="00FB6F5A" w:rsidRDefault="00FB6F5A" w:rsidP="00FB6F5A">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Razão Social:</w:t>
      </w:r>
    </w:p>
    <w:p w:rsidR="00FB6F5A" w:rsidRDefault="00FB6F5A" w:rsidP="00FB6F5A">
      <w:pPr>
        <w:jc w:val="both"/>
        <w:rPr>
          <w:rFonts w:ascii="Tahoma" w:hAnsi="Tahoma" w:cs="Tahoma"/>
        </w:rPr>
      </w:pPr>
      <w:r>
        <w:rPr>
          <w:rFonts w:ascii="Tahoma" w:hAnsi="Tahoma" w:cs="Tahoma"/>
        </w:rPr>
        <w:t>Endereço:</w:t>
      </w:r>
    </w:p>
    <w:p w:rsidR="00FB6F5A" w:rsidRDefault="00FB6F5A" w:rsidP="00FB6F5A">
      <w:pPr>
        <w:jc w:val="both"/>
        <w:rPr>
          <w:rFonts w:ascii="Tahoma" w:hAnsi="Tahoma" w:cs="Tahoma"/>
        </w:rPr>
      </w:pPr>
      <w:r>
        <w:rPr>
          <w:rFonts w:ascii="Tahoma" w:hAnsi="Tahoma" w:cs="Tahoma"/>
        </w:rPr>
        <w:t>Cidade/Estado:</w:t>
      </w:r>
    </w:p>
    <w:p w:rsidR="00FB6F5A" w:rsidRDefault="00FB6F5A" w:rsidP="00FB6F5A">
      <w:pPr>
        <w:jc w:val="both"/>
        <w:rPr>
          <w:rFonts w:ascii="Tahoma" w:hAnsi="Tahoma" w:cs="Tahoma"/>
        </w:rPr>
      </w:pPr>
      <w:r>
        <w:rPr>
          <w:rFonts w:ascii="Tahoma" w:hAnsi="Tahoma" w:cs="Tahoma"/>
        </w:rPr>
        <w:t>CNPJ:</w:t>
      </w:r>
    </w:p>
    <w:p w:rsidR="00FB6F5A" w:rsidRDefault="00FB6F5A" w:rsidP="00FB6F5A">
      <w:pPr>
        <w:jc w:val="both"/>
        <w:rPr>
          <w:rFonts w:ascii="Tahoma" w:hAnsi="Tahoma" w:cs="Tahoma"/>
        </w:rPr>
      </w:pPr>
    </w:p>
    <w:p w:rsidR="00FB6F5A" w:rsidRDefault="00FB6F5A" w:rsidP="00FB6F5A">
      <w:pPr>
        <w:jc w:val="both"/>
        <w:rPr>
          <w:rFonts w:ascii="Tahoma" w:hAnsi="Tahoma" w:cs="Tahoma"/>
          <w:b/>
          <w:u w:val="single"/>
        </w:rPr>
      </w:pPr>
      <w:r>
        <w:rPr>
          <w:rFonts w:ascii="Tahoma" w:hAnsi="Tahoma" w:cs="Tahoma"/>
          <w:b/>
          <w:u w:val="single"/>
        </w:rPr>
        <w:t>DECLARAÇÃO</w:t>
      </w:r>
    </w:p>
    <w:p w:rsidR="00FB6F5A" w:rsidRDefault="00FB6F5A" w:rsidP="00FB6F5A">
      <w:pPr>
        <w:jc w:val="both"/>
        <w:rPr>
          <w:rFonts w:ascii="Tahoma" w:hAnsi="Tahoma" w:cs="Tahoma"/>
          <w:b/>
          <w:u w:val="single"/>
        </w:rPr>
      </w:pPr>
    </w:p>
    <w:p w:rsidR="00FB6F5A" w:rsidRDefault="00FB6F5A" w:rsidP="00FB6F5A">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0C0428">
        <w:rPr>
          <w:rFonts w:ascii="Tahoma" w:hAnsi="Tahoma" w:cs="Tahoma"/>
          <w:b/>
          <w:u w:val="single"/>
        </w:rPr>
        <w:t>68/2016</w:t>
      </w:r>
      <w:r>
        <w:fldChar w:fldCharType="end"/>
      </w:r>
      <w:r>
        <w:rPr>
          <w:rFonts w:ascii="Tahoma" w:hAnsi="Tahoma" w:cs="Tahoma"/>
        </w:rPr>
        <w:t>– PMAB, instaurado pela Prefeitura Municipal de Abdon Batista SC.</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Local, ______ de ____________________ de________.</w:t>
      </w:r>
    </w:p>
    <w:p w:rsidR="00FB6F5A" w:rsidRDefault="00FB6F5A" w:rsidP="00FB6F5A">
      <w:pPr>
        <w:jc w:val="both"/>
        <w:rPr>
          <w:rFonts w:ascii="Tahoma" w:hAnsi="Tahoma" w:cs="Tahoma"/>
        </w:rPr>
      </w:pPr>
      <w:r>
        <w:rPr>
          <w:rFonts w:ascii="Tahoma" w:hAnsi="Tahoma" w:cs="Tahoma"/>
        </w:rPr>
        <w:t>(nome e assinatura do responsável legal)</w:t>
      </w:r>
    </w:p>
    <w:p w:rsidR="00FB6F5A" w:rsidRDefault="00FB6F5A" w:rsidP="00FB6F5A">
      <w:pPr>
        <w:jc w:val="both"/>
        <w:rPr>
          <w:rFonts w:ascii="Tahoma" w:hAnsi="Tahoma" w:cs="Tahoma"/>
        </w:rPr>
      </w:pPr>
      <w:r>
        <w:rPr>
          <w:rFonts w:ascii="Tahoma" w:hAnsi="Tahoma" w:cs="Tahoma"/>
        </w:rPr>
        <w:t>(número da carteira de identidade e órgão emissor)</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rPr>
          <w:rFonts w:ascii="Tahoma" w:hAnsi="Tahoma" w:cs="Tahoma"/>
          <w:b/>
        </w:rPr>
      </w:pPr>
      <w:r>
        <w:rPr>
          <w:rFonts w:ascii="Tahoma" w:hAnsi="Tahoma" w:cs="Tahoma"/>
        </w:rPr>
        <w:br w:type="page"/>
      </w:r>
      <w:r>
        <w:rPr>
          <w:rFonts w:ascii="Tahoma" w:hAnsi="Tahoma" w:cs="Tahoma"/>
          <w:b/>
        </w:rPr>
        <w:lastRenderedPageBreak/>
        <w:t>ANEXO “D”</w:t>
      </w:r>
    </w:p>
    <w:p w:rsidR="00FB6F5A" w:rsidRDefault="00FB6F5A" w:rsidP="00FB6F5A">
      <w:pPr>
        <w:rPr>
          <w:rFonts w:ascii="Tahoma" w:hAnsi="Tahoma" w:cs="Tahoma"/>
          <w:b/>
        </w:rPr>
      </w:pPr>
      <w:r>
        <w:rPr>
          <w:rFonts w:ascii="Tahoma" w:hAnsi="Tahoma" w:cs="Tahoma"/>
          <w:b/>
        </w:rPr>
        <w:t>RELAÇÃO DE ITENS DO OBJETO DESTA LICITAÇÃO</w:t>
      </w:r>
    </w:p>
    <w:p w:rsidR="00FB6F5A" w:rsidRDefault="00FB6F5A" w:rsidP="00FB6F5A">
      <w:pPr>
        <w:rPr>
          <w:rFonts w:ascii="Tahoma" w:hAnsi="Tahoma" w:cs="Tahoma"/>
          <w:b/>
        </w:rPr>
      </w:pPr>
    </w:p>
    <w:p w:rsidR="00FB6F5A" w:rsidRDefault="00FB6F5A" w:rsidP="00FB6F5A">
      <w:pPr>
        <w:jc w:val="left"/>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w:t>
      </w:r>
      <w:r>
        <w:tab/>
        <w:t xml:space="preserve">UNI    </w:t>
      </w:r>
      <w:r>
        <w:tab/>
        <w:t>REATOR ANAEROBIO CAPACIDADE DE 16.000L, Reator anaeróbio: tanque cilíndrico fabricado em PRFV (Polietileno Reforçado com Fibra de Vidro). Composto pelos seguintes elementos: distribuidor de fluxo, cone defletor, tubo de sucção, tubo de limpeza, suspiro e tampa de inspeção. Essencialmente, o processo consiste de um fluxo ascendente de esgotos através de um leito de lodo denso e de elevada atividade, A estabilização da matéria orgânica ocorre em todas as zonas de reação (leito e manta de lodo), sendo a mistura do sistema promovida pelo fluxo ascensional do esgoto e das bolhas de gás. A saída do efluente, mais líquido e clarificado, se dará pela zona superior do equipamento e deverá ser direcionado à entrada do reator aeróbio.   2</w:t>
      </w:r>
      <w:r>
        <w:tab/>
        <w:t xml:space="preserve">        1,000</w:t>
      </w:r>
      <w:r>
        <w:tab/>
        <w:t xml:space="preserve">UNI    </w:t>
      </w:r>
      <w:r>
        <w:tab/>
        <w:t>FILTRO ANAEROBIO  16.000L, Filtro Anaeróbio: Tanque cilíndrico, fabricado em PRFV (Polietileno Reforçado com Fibra de Vidro). Composto pelos seguintes elementos: distribuidor de fluxo, anéis corrugados (meio filtrante), tubo de sucção, suspiro e tampa de inspeção. A massa de microrganismos aderida ao material suporte degrada o substrato contido no fluxo de esgotos   3</w:t>
      </w:r>
      <w:r>
        <w:tab/>
        <w:t xml:space="preserve">        1,000</w:t>
      </w:r>
      <w:r>
        <w:tab/>
        <w:t xml:space="preserve">UNI    </w:t>
      </w:r>
      <w:r>
        <w:tab/>
        <w:t xml:space="preserve">Caixa de Areia e Gradeamento: Sistemas de tratamento preliminar que compreende as atividades destinadas à remoção de sólidos grosseiros e materiais lipídicos em suspensão. A retirada do lodo realizada pela parte inferior do equipamento e a gordura pela parte superior. </w:t>
      </w:r>
      <w:r>
        <w:fldChar w:fldCharType="end"/>
      </w:r>
      <w:r>
        <w:t xml:space="preserve"> </w:t>
      </w:r>
    </w:p>
    <w:p w:rsidR="00FB6F5A" w:rsidRDefault="00FB6F5A" w:rsidP="00FB6F5A">
      <w:pPr>
        <w:jc w:val="left"/>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p>
    <w:p w:rsidR="00FB6F5A" w:rsidRDefault="00FB6F5A" w:rsidP="00FB6F5A">
      <w:pPr>
        <w:spacing w:line="240" w:lineRule="auto"/>
        <w:jc w:val="left"/>
        <w:rPr>
          <w:rFonts w:ascii="Tahoma" w:hAnsi="Tahoma" w:cs="Tahoma"/>
          <w:b/>
          <w:sz w:val="24"/>
          <w:szCs w:val="24"/>
          <w:lang w:eastAsia="pt-BR"/>
        </w:rPr>
      </w:pPr>
      <w:r>
        <w:rPr>
          <w:rFonts w:ascii="Tahoma" w:hAnsi="Tahoma" w:cs="Tahoma"/>
          <w:b/>
          <w:sz w:val="24"/>
          <w:szCs w:val="24"/>
          <w:lang w:eastAsia="pt-BR"/>
        </w:rPr>
        <w:t>ANEXO “E”</w:t>
      </w:r>
      <w:r>
        <w:rPr>
          <w:rFonts w:ascii="Times New Roman" w:hAnsi="Times New Roman"/>
          <w:sz w:val="24"/>
          <w:szCs w:val="24"/>
          <w:lang w:eastAsia="pt-BR"/>
        </w:rPr>
        <w:t xml:space="preserve"> </w:t>
      </w:r>
    </w:p>
    <w:p w:rsidR="00FB6F5A" w:rsidRDefault="00FB6F5A" w:rsidP="00FB6F5A">
      <w:pPr>
        <w:rPr>
          <w:rFonts w:ascii="Tahoma" w:hAnsi="Tahoma" w:cs="Tahoma"/>
          <w:b/>
        </w:rPr>
      </w:pPr>
      <w:r>
        <w:rPr>
          <w:rFonts w:ascii="Tahoma" w:hAnsi="Tahoma" w:cs="Tahoma"/>
          <w:b/>
        </w:rPr>
        <w:t>MINUTA DE CONTRATO</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b/>
        </w:rPr>
        <w:lastRenderedPageBreak/>
        <w:t>CONTRATO Nº ____/2016 – PMAB</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CONTRATO QUE ENTRE SI CELEBRAM A PREFEITURAMUNICIPAL DE ABDON BATISTA SC E A EMPRESA</w:t>
      </w:r>
    </w:p>
    <w:p w:rsidR="00FB6F5A" w:rsidRDefault="00FB6F5A" w:rsidP="00FB6F5A">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0C0428">
        <w:rPr>
          <w:rFonts w:ascii="Arial" w:hAnsi="Arial" w:cs="Arial"/>
          <w:b/>
        </w:rPr>
        <w:t>Fornecimento de sistema de tratamento de esgoto baseado em processos biológicos, conforme</w:t>
      </w:r>
      <w:r>
        <w:t xml:space="preserve"> memorial descritivo e projeto. </w:t>
      </w:r>
      <w:r>
        <w:fldChar w:fldCharType="end"/>
      </w:r>
      <w:r>
        <w:rPr>
          <w:rFonts w:ascii="Arial" w:hAnsi="Arial" w:cs="Arial"/>
        </w:rPr>
        <w:t>.</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MUNICÍPIO DEABDON BATISTA SC, pessoa jurídica de direito público interno, inscrita no CNPJ-MF sob o nº 78.511.052/0001-10, instalada na rua Joao Santin, 30,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FB6F5A" w:rsidRDefault="00FB6F5A" w:rsidP="00FB6F5A">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0C0428">
        <w:rPr>
          <w:rFonts w:ascii="Tahoma" w:hAnsi="Tahoma" w:cs="Tahoma"/>
          <w:b/>
          <w:u w:val="single"/>
        </w:rPr>
        <w:t>68/2016</w:t>
      </w:r>
      <w:r>
        <w:fldChar w:fldCharType="end"/>
      </w:r>
      <w:r>
        <w:rPr>
          <w:rFonts w:ascii="Tahoma" w:hAnsi="Tahoma" w:cs="Tahoma"/>
        </w:rPr>
        <w:t>PMAB, e que se regerá pela Lei nº 8.666/93, e alterações posteriores, atendidas as cláusulas e condições a seguir enunciadas:</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PRIMEIRA - DO OBJETO</w:t>
      </w:r>
    </w:p>
    <w:p w:rsidR="00FB6F5A" w:rsidRDefault="00FB6F5A" w:rsidP="00FB6F5A">
      <w:pPr>
        <w:jc w:val="both"/>
        <w:rPr>
          <w:rFonts w:ascii="Tahoma" w:hAnsi="Tahoma" w:cs="Tahoma"/>
        </w:rPr>
      </w:pPr>
    </w:p>
    <w:p w:rsidR="00FB6F5A" w:rsidRDefault="00FB6F5A" w:rsidP="00FB6F5A">
      <w:pPr>
        <w:numPr>
          <w:ilvl w:val="1"/>
          <w:numId w:val="8"/>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FB6F5A" w:rsidRDefault="00FB6F5A" w:rsidP="00FB6F5A">
      <w:pPr>
        <w:ind w:left="720"/>
        <w:jc w:val="both"/>
        <w:rPr>
          <w:rFonts w:ascii="Tahoma" w:hAnsi="Tahoma" w:cs="Tahoma"/>
        </w:rPr>
      </w:pPr>
    </w:p>
    <w:p w:rsidR="00FB6F5A" w:rsidRDefault="00FB6F5A" w:rsidP="00FB6F5A">
      <w:pPr>
        <w:numPr>
          <w:ilvl w:val="1"/>
          <w:numId w:val="8"/>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0C0428">
        <w:rPr>
          <w:rFonts w:ascii="Tahoma" w:hAnsi="Tahoma" w:cs="Tahoma"/>
          <w:b/>
          <w:u w:val="single"/>
        </w:rPr>
        <w:t>68/2016</w:t>
      </w:r>
      <w:r>
        <w:fldChar w:fldCharType="end"/>
      </w:r>
      <w:r>
        <w:rPr>
          <w:rFonts w:ascii="Tahoma" w:hAnsi="Tahoma" w:cs="Tahoma"/>
        </w:rPr>
        <w:t>– PMAB, juntamente com seus anexos e a proposta da CONTRATADA.</w:t>
      </w:r>
    </w:p>
    <w:p w:rsidR="00FB6F5A" w:rsidRDefault="00FB6F5A" w:rsidP="00FB6F5A">
      <w:pPr>
        <w:pStyle w:val="PargrafodaLista"/>
        <w:rPr>
          <w:rFonts w:ascii="Tahoma" w:hAnsi="Tahoma" w:cs="Tahoma"/>
        </w:rPr>
      </w:pPr>
    </w:p>
    <w:p w:rsidR="00FB6F5A" w:rsidRDefault="00FB6F5A" w:rsidP="00FB6F5A">
      <w:pPr>
        <w:jc w:val="both"/>
        <w:rPr>
          <w:rFonts w:ascii="Tahoma" w:hAnsi="Tahoma" w:cs="Tahoma"/>
          <w:b/>
        </w:rPr>
      </w:pPr>
      <w:r>
        <w:rPr>
          <w:rFonts w:ascii="Tahoma" w:hAnsi="Tahoma" w:cs="Tahoma"/>
          <w:b/>
        </w:rPr>
        <w:t>CLÁUSULA SEGUNDA - DO PRAZO</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 xml:space="preserve">2.1 - A(s) licitante(s) vencedora(s) deverá (ão) efetuar a entrega dos produtos no prazo de até </w:t>
      </w:r>
      <w:r>
        <w:rPr>
          <w:rFonts w:ascii="Tahoma" w:hAnsi="Tahoma" w:cs="Tahoma"/>
          <w:b/>
        </w:rPr>
        <w:t>quinze</w:t>
      </w:r>
      <w:r>
        <w:rPr>
          <w:rFonts w:ascii="Tahoma" w:hAnsi="Tahoma" w:cs="Tahoma"/>
        </w:rPr>
        <w:t xml:space="preserve"> dias da entrega da AF – Autorização de Fornecimento.</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 xml:space="preserve">2.2 – Os produtos objeto desta licitação, deverão ser entregues na </w:t>
      </w:r>
      <w:r>
        <w:fldChar w:fldCharType="begin"/>
      </w:r>
      <w:r>
        <w:instrText xml:space="preserve"> DOCVARIABLE "LocalEntrega" \* MERGEFORMAT </w:instrText>
      </w:r>
      <w:r>
        <w:fldChar w:fldCharType="separate"/>
      </w:r>
      <w:r w:rsidRPr="000C0428">
        <w:rPr>
          <w:rFonts w:ascii="Tahoma" w:hAnsi="Tahoma" w:cs="Tahoma"/>
          <w:b/>
          <w:u w:val="single"/>
        </w:rPr>
        <w:t>PREFEITURA</w:t>
      </w:r>
      <w:r>
        <w:t xml:space="preserve"> MUNICIPAL DE ABDON BATISTA</w:t>
      </w:r>
      <w: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TERCEIRA - DA VIGÊNCIA CONTRATUAL.</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3.1. O presente Contrato terá vigência da data de assinatura 30/12/2016.</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QUARTA - DO VALOR CONTRATUAL</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4.1. Pelo fornecimento total do objeto previsto nesta Cláusula, a CONTRATANTE pagará àCONTRATADA o valor total de R$ ______ (__________________________).</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FB6F5A" w:rsidRDefault="00FB6F5A" w:rsidP="00FB6F5A">
      <w:pPr>
        <w:jc w:val="both"/>
        <w:rPr>
          <w:rFonts w:ascii="Tahoma" w:hAnsi="Tahoma" w:cs="Tahoma"/>
        </w:rPr>
      </w:pPr>
      <w:r>
        <w:fldChar w:fldCharType="begin"/>
      </w:r>
      <w:r>
        <w:instrText xml:space="preserve"> DOCVARIABLE "Dotacoes" \* MERGEFORMAT </w:instrText>
      </w:r>
      <w:r>
        <w:fldChar w:fldCharType="separate"/>
      </w:r>
      <w:r w:rsidRPr="000C0428">
        <w:rPr>
          <w:rFonts w:ascii="Tahoma" w:hAnsi="Tahoma" w:cs="Tahoma"/>
          <w:b/>
        </w:rPr>
        <w:t xml:space="preserve">2.040.4490.00 - 0 - 87/2016   -   Sistema Municipal de Água </w:t>
      </w:r>
      <w:r>
        <w:fldChar w:fldCharType="end"/>
      </w:r>
      <w:r>
        <w:rPr>
          <w:rFonts w:ascii="Tahoma" w:hAnsi="Tahoma" w:cs="Tahoma"/>
        </w:rPr>
        <w:t>.</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QUINTA - DAS CONDIÇÕES DE PAGAMENTO</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FB6F5A" w:rsidRDefault="00FB6F5A" w:rsidP="00FB6F5A">
      <w:pPr>
        <w:jc w:val="both"/>
        <w:rPr>
          <w:rFonts w:ascii="Tahoma" w:hAnsi="Tahoma" w:cs="Tahoma"/>
          <w:b/>
        </w:rPr>
      </w:pPr>
    </w:p>
    <w:p w:rsidR="00FB6F5A" w:rsidRDefault="00FB6F5A" w:rsidP="00FB6F5A">
      <w:pPr>
        <w:jc w:val="both"/>
        <w:rPr>
          <w:rFonts w:ascii="Tahoma" w:hAnsi="Tahoma" w:cs="Tahoma"/>
          <w:b/>
        </w:rPr>
      </w:pPr>
      <w:r>
        <w:rPr>
          <w:rFonts w:ascii="Tahoma" w:hAnsi="Tahoma" w:cs="Tahoma"/>
          <w:b/>
        </w:rPr>
        <w:t>CLÁUSULA SEXTA - DA RECOMPOSIÇÃO CONTRATUAL</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SÉTIMA - DA RESCISÃO CONTRATUAL</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7.2. A rescisão contratual poderá ser:</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lastRenderedPageBreak/>
        <w:t>CLÁUSULA OITAVA - DAS PENALIDADES</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NONA - DA CESSÃO OU TRANSFERÊNCIA</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9.1. O presente termo não poderá ser objeto de cessão ou transferência, no todo ou em parte.</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DÉCIMA - DA PUBLICAÇÃO DO CONTRATO</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10.1. A CONTRATANTE providenciará a publicação respectiva, em resumo, do presente termo, na forma prevista em Lei.</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DÉCIMA PRIMEIRA - DAS DISPOSIÇÕES COMPLEMENTARES</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CLÁUSULA DÉCIMA SEGUNDA - DO FORO</w:t>
      </w:r>
    </w:p>
    <w:p w:rsidR="00FB6F5A" w:rsidRDefault="00FB6F5A" w:rsidP="00FB6F5A">
      <w:pPr>
        <w:jc w:val="both"/>
        <w:rPr>
          <w:rFonts w:ascii="Tahoma" w:hAnsi="Tahoma" w:cs="Tahoma"/>
          <w:b/>
        </w:rPr>
      </w:pPr>
    </w:p>
    <w:p w:rsidR="00FB6F5A" w:rsidRDefault="00FB6F5A" w:rsidP="00FB6F5A">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right"/>
        <w:rPr>
          <w:rFonts w:ascii="Tahoma" w:hAnsi="Tahoma" w:cs="Tahoma"/>
        </w:rPr>
      </w:pPr>
      <w:r>
        <w:rPr>
          <w:rFonts w:ascii="Tahoma" w:hAnsi="Tahoma" w:cs="Tahoma"/>
        </w:rPr>
        <w:t>Abdon Batista SC, ______ de _____________ de 20__.</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LUCIMAR ANTÔNIO SALMÓRIA</w:t>
      </w:r>
    </w:p>
    <w:p w:rsidR="00FB6F5A" w:rsidRDefault="00FB6F5A" w:rsidP="00FB6F5A">
      <w:pPr>
        <w:jc w:val="both"/>
        <w:rPr>
          <w:rFonts w:ascii="Tahoma" w:hAnsi="Tahoma" w:cs="Tahoma"/>
          <w:b/>
        </w:rPr>
      </w:pPr>
      <w:r>
        <w:rPr>
          <w:rFonts w:ascii="Tahoma" w:hAnsi="Tahoma" w:cs="Tahoma"/>
          <w:b/>
        </w:rPr>
        <w:t>Prefeito Municipal</w:t>
      </w:r>
    </w:p>
    <w:p w:rsidR="00FB6F5A" w:rsidRDefault="00FB6F5A" w:rsidP="00FB6F5A">
      <w:pPr>
        <w:jc w:val="both"/>
        <w:rPr>
          <w:rFonts w:ascii="Tahoma" w:hAnsi="Tahoma" w:cs="Tahoma"/>
          <w:b/>
        </w:rPr>
      </w:pPr>
      <w:r>
        <w:rPr>
          <w:rFonts w:ascii="Tahoma" w:hAnsi="Tahoma" w:cs="Tahoma"/>
          <w:b/>
        </w:rPr>
        <w:t>CONTRATANTE</w:t>
      </w:r>
    </w:p>
    <w:p w:rsidR="00FB6F5A" w:rsidRDefault="00FB6F5A" w:rsidP="00FB6F5A">
      <w:pPr>
        <w:jc w:val="both"/>
        <w:rPr>
          <w:rFonts w:ascii="Tahoma" w:hAnsi="Tahoma" w:cs="Tahoma"/>
          <w:b/>
        </w:rPr>
      </w:pPr>
    </w:p>
    <w:p w:rsidR="00FB6F5A" w:rsidRDefault="00FB6F5A" w:rsidP="00FB6F5A">
      <w:pPr>
        <w:jc w:val="both"/>
        <w:rPr>
          <w:rFonts w:ascii="Tahoma" w:hAnsi="Tahoma" w:cs="Tahoma"/>
          <w:b/>
        </w:rPr>
      </w:pPr>
    </w:p>
    <w:p w:rsidR="00FB6F5A" w:rsidRDefault="00FB6F5A" w:rsidP="00FB6F5A">
      <w:pPr>
        <w:jc w:val="both"/>
        <w:rPr>
          <w:rFonts w:ascii="Tahoma" w:hAnsi="Tahoma" w:cs="Tahoma"/>
          <w:b/>
        </w:rPr>
      </w:pPr>
    </w:p>
    <w:p w:rsidR="00FB6F5A" w:rsidRDefault="00FB6F5A" w:rsidP="00FB6F5A">
      <w:pPr>
        <w:jc w:val="both"/>
        <w:rPr>
          <w:rFonts w:ascii="Tahoma" w:hAnsi="Tahoma" w:cs="Tahoma"/>
          <w:b/>
        </w:rPr>
      </w:pPr>
      <w:r>
        <w:rPr>
          <w:rFonts w:ascii="Tahoma" w:hAnsi="Tahoma" w:cs="Tahoma"/>
          <w:b/>
        </w:rPr>
        <w:t xml:space="preserve">Sócio Administrador: </w:t>
      </w:r>
    </w:p>
    <w:p w:rsidR="00FB6F5A" w:rsidRDefault="00FB6F5A" w:rsidP="00FB6F5A">
      <w:pPr>
        <w:jc w:val="both"/>
        <w:rPr>
          <w:rFonts w:ascii="Tahoma" w:hAnsi="Tahoma" w:cs="Tahoma"/>
          <w:b/>
        </w:rPr>
      </w:pPr>
      <w:r>
        <w:rPr>
          <w:rFonts w:ascii="Tahoma" w:hAnsi="Tahoma" w:cs="Tahoma"/>
          <w:b/>
        </w:rPr>
        <w:t>CONTRATADA</w:t>
      </w:r>
    </w:p>
    <w:p w:rsidR="00FB6F5A" w:rsidRDefault="00FB6F5A" w:rsidP="00FB6F5A">
      <w:pPr>
        <w:jc w:val="both"/>
        <w:rPr>
          <w:rFonts w:ascii="Tahoma" w:hAnsi="Tahoma" w:cs="Tahoma"/>
        </w:rPr>
      </w:pPr>
    </w:p>
    <w:p w:rsidR="00FB6F5A" w:rsidRDefault="00FB6F5A" w:rsidP="00FB6F5A">
      <w:pPr>
        <w:jc w:val="both"/>
        <w:rPr>
          <w:rFonts w:ascii="Tahoma" w:hAnsi="Tahoma" w:cs="Tahoma"/>
        </w:rPr>
      </w:pPr>
    </w:p>
    <w:p w:rsidR="00FB6F5A" w:rsidRDefault="00FB6F5A" w:rsidP="00FB6F5A">
      <w:pPr>
        <w:jc w:val="both"/>
        <w:rPr>
          <w:rFonts w:ascii="Tahoma" w:hAnsi="Tahoma" w:cs="Tahoma"/>
          <w:b/>
        </w:rPr>
      </w:pPr>
      <w:r>
        <w:rPr>
          <w:rFonts w:ascii="Tahoma" w:hAnsi="Tahoma" w:cs="Tahoma"/>
          <w:b/>
        </w:rPr>
        <w:t>Testemunhas:</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 xml:space="preserve">Nome: </w:t>
      </w:r>
    </w:p>
    <w:p w:rsidR="00FB6F5A" w:rsidRDefault="00FB6F5A" w:rsidP="00FB6F5A">
      <w:pPr>
        <w:jc w:val="both"/>
        <w:rPr>
          <w:rFonts w:ascii="Tahoma" w:hAnsi="Tahoma" w:cs="Tahoma"/>
        </w:rPr>
      </w:pPr>
      <w:r>
        <w:rPr>
          <w:rFonts w:ascii="Tahoma" w:hAnsi="Tahoma" w:cs="Tahoma"/>
        </w:rPr>
        <w:t xml:space="preserve">CPF: </w:t>
      </w:r>
    </w:p>
    <w:p w:rsidR="00FB6F5A" w:rsidRDefault="00FB6F5A" w:rsidP="00FB6F5A">
      <w:pPr>
        <w:jc w:val="both"/>
        <w:rPr>
          <w:rFonts w:ascii="Tahoma" w:hAnsi="Tahoma" w:cs="Tahoma"/>
        </w:rPr>
      </w:pPr>
    </w:p>
    <w:p w:rsidR="00FB6F5A" w:rsidRDefault="00FB6F5A" w:rsidP="00FB6F5A">
      <w:pPr>
        <w:jc w:val="both"/>
        <w:rPr>
          <w:rFonts w:ascii="Tahoma" w:hAnsi="Tahoma" w:cs="Tahoma"/>
        </w:rPr>
      </w:pPr>
      <w:r>
        <w:rPr>
          <w:rFonts w:ascii="Tahoma" w:hAnsi="Tahoma" w:cs="Tahoma"/>
        </w:rPr>
        <w:t xml:space="preserve">Nome: </w:t>
      </w:r>
    </w:p>
    <w:p w:rsidR="00FB6F5A" w:rsidRDefault="00FB6F5A" w:rsidP="00FB6F5A">
      <w:pPr>
        <w:jc w:val="both"/>
        <w:rPr>
          <w:rFonts w:ascii="Tahoma" w:hAnsi="Tahoma" w:cs="Tahoma"/>
        </w:rPr>
      </w:pPr>
      <w:r>
        <w:rPr>
          <w:rFonts w:ascii="Tahoma" w:hAnsi="Tahoma" w:cs="Tahoma"/>
        </w:rPr>
        <w:t xml:space="preserve">CPF: </w:t>
      </w:r>
    </w:p>
    <w:p w:rsidR="00FB6F5A" w:rsidRDefault="00FB6F5A" w:rsidP="00FB6F5A"/>
    <w:p w:rsidR="00FB6F5A" w:rsidRDefault="00FB6F5A" w:rsidP="00FB6F5A"/>
    <w:p w:rsidR="00FB6F5A" w:rsidRDefault="00FB6F5A" w:rsidP="00FB6F5A"/>
    <w:p w:rsidR="00FB6F5A" w:rsidRDefault="00FB6F5A" w:rsidP="00FB6F5A"/>
    <w:p w:rsidR="00FB6F5A" w:rsidRDefault="00FB6F5A" w:rsidP="00FB6F5A"/>
    <w:p w:rsidR="00FB6F5A" w:rsidRDefault="00FB6F5A" w:rsidP="00FB6F5A"/>
    <w:p w:rsidR="00FB6F5A" w:rsidRPr="001C3DEC" w:rsidRDefault="00FB6F5A" w:rsidP="00FB6F5A"/>
    <w:p w:rsidR="00693850" w:rsidRDefault="00693850">
      <w:bookmarkStart w:id="0" w:name="_GoBack"/>
      <w:bookmarkEnd w:id="0"/>
    </w:p>
    <w:sectPr w:rsidR="00693850"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F" w:rsidRDefault="00FB6F5A">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F" w:rsidRDefault="00FB6F5A">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85F" w:rsidRDefault="00FB6F5A">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EA585F" w:rsidRDefault="00FB6F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5A"/>
    <w:rsid w:val="00693850"/>
    <w:rsid w:val="00FB6F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5A"/>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6F5A"/>
    <w:pPr>
      <w:tabs>
        <w:tab w:val="center" w:pos="4252"/>
        <w:tab w:val="right" w:pos="8504"/>
      </w:tabs>
    </w:pPr>
  </w:style>
  <w:style w:type="character" w:customStyle="1" w:styleId="CabealhoChar">
    <w:name w:val="Cabeçalho Char"/>
    <w:basedOn w:val="Fontepargpadro"/>
    <w:link w:val="Cabealho"/>
    <w:uiPriority w:val="99"/>
    <w:rsid w:val="00FB6F5A"/>
    <w:rPr>
      <w:rFonts w:ascii="Calibri" w:eastAsia="Times New Roman" w:hAnsi="Calibri" w:cs="Times New Roman"/>
    </w:rPr>
  </w:style>
  <w:style w:type="paragraph" w:styleId="Rodap">
    <w:name w:val="footer"/>
    <w:basedOn w:val="Normal"/>
    <w:link w:val="RodapChar"/>
    <w:uiPriority w:val="99"/>
    <w:unhideWhenUsed/>
    <w:rsid w:val="00FB6F5A"/>
    <w:pPr>
      <w:tabs>
        <w:tab w:val="center" w:pos="4252"/>
        <w:tab w:val="right" w:pos="8504"/>
      </w:tabs>
    </w:pPr>
  </w:style>
  <w:style w:type="character" w:customStyle="1" w:styleId="RodapChar">
    <w:name w:val="Rodapé Char"/>
    <w:basedOn w:val="Fontepargpadro"/>
    <w:link w:val="Rodap"/>
    <w:uiPriority w:val="99"/>
    <w:rsid w:val="00FB6F5A"/>
    <w:rPr>
      <w:rFonts w:ascii="Calibri" w:eastAsia="Times New Roman" w:hAnsi="Calibri" w:cs="Times New Roman"/>
    </w:rPr>
  </w:style>
  <w:style w:type="paragraph" w:styleId="PargrafodaLista">
    <w:name w:val="List Paragraph"/>
    <w:basedOn w:val="Normal"/>
    <w:uiPriority w:val="34"/>
    <w:qFormat/>
    <w:rsid w:val="00FB6F5A"/>
    <w:pPr>
      <w:ind w:left="708"/>
    </w:pPr>
  </w:style>
  <w:style w:type="character" w:styleId="Hyperlink">
    <w:name w:val="Hyperlink"/>
    <w:basedOn w:val="Fontepargpadro"/>
    <w:uiPriority w:val="99"/>
    <w:unhideWhenUsed/>
    <w:rsid w:val="00FB6F5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5A"/>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6F5A"/>
    <w:pPr>
      <w:tabs>
        <w:tab w:val="center" w:pos="4252"/>
        <w:tab w:val="right" w:pos="8504"/>
      </w:tabs>
    </w:pPr>
  </w:style>
  <w:style w:type="character" w:customStyle="1" w:styleId="CabealhoChar">
    <w:name w:val="Cabeçalho Char"/>
    <w:basedOn w:val="Fontepargpadro"/>
    <w:link w:val="Cabealho"/>
    <w:uiPriority w:val="99"/>
    <w:rsid w:val="00FB6F5A"/>
    <w:rPr>
      <w:rFonts w:ascii="Calibri" w:eastAsia="Times New Roman" w:hAnsi="Calibri" w:cs="Times New Roman"/>
    </w:rPr>
  </w:style>
  <w:style w:type="paragraph" w:styleId="Rodap">
    <w:name w:val="footer"/>
    <w:basedOn w:val="Normal"/>
    <w:link w:val="RodapChar"/>
    <w:uiPriority w:val="99"/>
    <w:unhideWhenUsed/>
    <w:rsid w:val="00FB6F5A"/>
    <w:pPr>
      <w:tabs>
        <w:tab w:val="center" w:pos="4252"/>
        <w:tab w:val="right" w:pos="8504"/>
      </w:tabs>
    </w:pPr>
  </w:style>
  <w:style w:type="character" w:customStyle="1" w:styleId="RodapChar">
    <w:name w:val="Rodapé Char"/>
    <w:basedOn w:val="Fontepargpadro"/>
    <w:link w:val="Rodap"/>
    <w:uiPriority w:val="99"/>
    <w:rsid w:val="00FB6F5A"/>
    <w:rPr>
      <w:rFonts w:ascii="Calibri" w:eastAsia="Times New Roman" w:hAnsi="Calibri" w:cs="Times New Roman"/>
    </w:rPr>
  </w:style>
  <w:style w:type="paragraph" w:styleId="PargrafodaLista">
    <w:name w:val="List Paragraph"/>
    <w:basedOn w:val="Normal"/>
    <w:uiPriority w:val="34"/>
    <w:qFormat/>
    <w:rsid w:val="00FB6F5A"/>
    <w:pPr>
      <w:ind w:left="708"/>
    </w:pPr>
  </w:style>
  <w:style w:type="character" w:styleId="Hyperlink">
    <w:name w:val="Hyperlink"/>
    <w:basedOn w:val="Fontepargpadro"/>
    <w:uiPriority w:val="99"/>
    <w:unhideWhenUsed/>
    <w:rsid w:val="00FB6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6905</Words>
  <Characters>37288</Characters>
  <Application>Microsoft Office Word</Application>
  <DocSecurity>0</DocSecurity>
  <Lines>310</Lines>
  <Paragraphs>88</Paragraphs>
  <ScaleCrop>false</ScaleCrop>
  <Company/>
  <LinksUpToDate>false</LinksUpToDate>
  <CharactersWithSpaces>44105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2016-06-06T19:20:00Z</dcterms:created>
  <dcterms:modified xsi:type="dcterms:W3CDTF">2016-06-06T19:20:00Z</dcterms:modified>
</cp:coreProperties>
</file>