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0B" w:rsidRDefault="0070780B" w:rsidP="0070780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CONTRATO DE PRESTAÇÃO DE SERVIÇOS PARA O MUNICÍPIO DE ABDON BATISTA (SC).</w:t>
      </w:r>
    </w:p>
    <w:p w:rsidR="0070780B" w:rsidRDefault="0070780B" w:rsidP="0070780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CONTRATO N.º 14/2016.</w:t>
      </w:r>
    </w:p>
    <w:p w:rsidR="0070780B" w:rsidRDefault="0070780B" w:rsidP="0070780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Pelo presente instrumento, 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MUNICÍPIO DE ABDON BATISTA(SC), </w:t>
      </w:r>
      <w:r>
        <w:rPr>
          <w:rFonts w:ascii="ArialMT" w:hAnsi="ArialMT" w:cs="ArialMT"/>
          <w:color w:val="000000"/>
          <w:sz w:val="24"/>
          <w:szCs w:val="24"/>
        </w:rPr>
        <w:t xml:space="preserve">pessoa jurídica de direito público interno, com sede na Rua Joao Santin, inscrito no CNPJ/MF sob n.º 78.511.052/0001-10, neste ato representado por seu Prefeito,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Sr. Lucimar Antônio Salmoria</w:t>
      </w:r>
      <w:r>
        <w:rPr>
          <w:rFonts w:ascii="ArialMT" w:hAnsi="ArialMT" w:cs="ArialMT"/>
          <w:color w:val="000000"/>
          <w:sz w:val="24"/>
          <w:szCs w:val="24"/>
        </w:rPr>
        <w:t xml:space="preserve">, aqui denominado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CONTRATANTE</w:t>
      </w:r>
      <w:r>
        <w:rPr>
          <w:rFonts w:ascii="ArialMT" w:hAnsi="ArialMT" w:cs="ArialMT"/>
          <w:color w:val="000000"/>
          <w:sz w:val="24"/>
          <w:szCs w:val="24"/>
        </w:rPr>
        <w:t xml:space="preserve">, e a empresa EXPLOBAL SERVIÇOS DE DETONAÇÕES DE ROCHAS LTDA, Inscrita no CNPJ/MF sob n.º 06.228.544/0001-91, com sede na Rua Angelo Baldiserra CH 20KM 05, cidade de Chapecó/SC, neste ato representada pelo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Sr.</w:t>
      </w:r>
      <w:r w:rsidRPr="004E6111">
        <w:t xml:space="preserve"> </w:t>
      </w:r>
      <w:r w:rsidRPr="004E6111">
        <w:rPr>
          <w:rFonts w:ascii="Arial-BoldMT" w:hAnsi="Arial-BoldMT" w:cs="Arial-BoldMT"/>
          <w:b/>
          <w:bCs/>
          <w:color w:val="000000"/>
          <w:sz w:val="24"/>
          <w:szCs w:val="24"/>
        </w:rPr>
        <w:t>EZEQUIEL DA SILVA DULLIUS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CPF sob nº </w:t>
      </w:r>
      <w:r w:rsidRPr="004E6111">
        <w:rPr>
          <w:rFonts w:ascii="Arial-BoldMT" w:hAnsi="Arial-BoldMT" w:cs="Arial-BoldMT"/>
          <w:b/>
          <w:bCs/>
          <w:color w:val="000000"/>
          <w:sz w:val="24"/>
          <w:szCs w:val="24"/>
        </w:rPr>
        <w:t>902.804.400-06</w:t>
      </w:r>
      <w:r>
        <w:rPr>
          <w:rFonts w:ascii="ArialMT" w:hAnsi="ArialMT" w:cs="ArialMT"/>
          <w:color w:val="000000"/>
          <w:sz w:val="24"/>
          <w:szCs w:val="24"/>
        </w:rPr>
        <w:t xml:space="preserve">, doravante denominado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CONTRATADO</w:t>
      </w:r>
      <w:r>
        <w:rPr>
          <w:rFonts w:ascii="ArialMT" w:hAnsi="ArialMT" w:cs="ArialMT"/>
          <w:color w:val="000000"/>
          <w:sz w:val="24"/>
          <w:szCs w:val="24"/>
        </w:rPr>
        <w:t xml:space="preserve">, tendo em vista a homologação da Tomada de Preços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n.º 02/2016 </w:t>
      </w:r>
      <w:r>
        <w:rPr>
          <w:rFonts w:ascii="ArialMT" w:hAnsi="ArialMT" w:cs="ArialMT"/>
          <w:color w:val="000000"/>
          <w:sz w:val="24"/>
          <w:szCs w:val="24"/>
        </w:rPr>
        <w:t>e de conformidade com a Lei Federal n.º 8.666/93 e alterações posteriores, firmam o presente contrato, mediante o estabelecimento das seguintes cláusulas: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PRIMEIRA </w:t>
      </w:r>
      <w:r>
        <w:rPr>
          <w:rFonts w:ascii="ArialMT" w:hAnsi="ArialMT" w:cs="ArialMT"/>
          <w:color w:val="000000"/>
          <w:sz w:val="24"/>
          <w:szCs w:val="24"/>
        </w:rPr>
        <w:t>- O presente contrato tem por objeto a contratação de empresa especializada, para serviços de perfuração e detonação com o emprego de materiais explosivos e acessórios, para desmontar 2.000,00m³ de rocha, para o exercício fiscal de 2016.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SEGUNDA </w:t>
      </w:r>
      <w:r>
        <w:rPr>
          <w:rFonts w:ascii="ArialMT" w:hAnsi="ArialMT" w:cs="ArialMT"/>
          <w:color w:val="000000"/>
          <w:sz w:val="24"/>
          <w:szCs w:val="24"/>
        </w:rPr>
        <w:t xml:space="preserve">- O valor a ser pago ao CONTRATADO será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R$ 53.313,37(cinquenta e três mil trezentos e treze reais e trinta e sete centavos)</w:t>
      </w:r>
      <w:r>
        <w:rPr>
          <w:rFonts w:ascii="ArialMT" w:hAnsi="ArialMT" w:cs="ArialMT"/>
          <w:color w:val="000000"/>
          <w:sz w:val="24"/>
          <w:szCs w:val="24"/>
        </w:rPr>
        <w:t>, que serão pagos pela CONTRATANTE mensalmente, de acordo com o cronograma físico financeiro, ocorrendo no prazo de cinco dias a contar do recebimento da nota fiscal/fatura acompanhada da planilha de medição dos serviços efetivamente realizados pela CONTRATANTE, devidamente aprovados por técnico da Administração Pública Municipal responsável pela fiscalização dos serviços.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1º </w:t>
      </w:r>
      <w:r>
        <w:rPr>
          <w:rFonts w:ascii="ArialMT" w:hAnsi="ArialMT" w:cs="ArialMT"/>
          <w:color w:val="000000"/>
          <w:sz w:val="24"/>
          <w:szCs w:val="24"/>
        </w:rPr>
        <w:t>Para o efetivo pagamento, o CONTRATADO deverá apresentar Nota Fiscal/Fatura, acompanhada da guia de recolhimento das contribuições para o IR, FGTS e o INSS relativa aos, empregados utilizados na obra, sob pena de retenção.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2º </w:t>
      </w:r>
      <w:r>
        <w:rPr>
          <w:rFonts w:ascii="ArialMT" w:hAnsi="ArialMT" w:cs="ArialMT"/>
          <w:color w:val="000000"/>
          <w:sz w:val="24"/>
          <w:szCs w:val="24"/>
        </w:rPr>
        <w:t>Fica expressamente estabelecido que os preços constantes na proposta da Proponente estarão incluídos todos os custos diretos e indiretos requeridos para a execução do objeto, constituindo-se na única remuneração devida.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TERCEIRA </w:t>
      </w:r>
      <w:r>
        <w:rPr>
          <w:rFonts w:ascii="ArialMT" w:hAnsi="ArialMT" w:cs="ArialMT"/>
          <w:color w:val="000000"/>
          <w:sz w:val="24"/>
          <w:szCs w:val="24"/>
        </w:rPr>
        <w:t>- O CONTRATADO será responsável pelo atendimento das seguintes obrigações e/ou deveres: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a)</w:t>
      </w:r>
      <w:r>
        <w:rPr>
          <w:rFonts w:ascii="ArialMT" w:hAnsi="ArialMT" w:cs="ArialMT"/>
          <w:color w:val="000000"/>
          <w:sz w:val="24"/>
          <w:szCs w:val="24"/>
        </w:rPr>
        <w:t>Os serviços deverão ser executados em conformidade com as especificações técnicas descritas no Memorial Descritivo, principalmente aos requisitos exigidos quanto a segurança.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b)</w:t>
      </w:r>
      <w:r>
        <w:rPr>
          <w:rFonts w:ascii="ArialMT" w:hAnsi="ArialMT" w:cs="ArialMT"/>
          <w:color w:val="000000"/>
          <w:sz w:val="24"/>
          <w:szCs w:val="24"/>
        </w:rPr>
        <w:t>O CONTRATADO deverá executar com o acompanhamento sismográfico nas detonações a serem realizadas.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c)</w:t>
      </w:r>
      <w:r>
        <w:rPr>
          <w:rFonts w:ascii="ArialMT" w:hAnsi="ArialMT" w:cs="ArialMT"/>
          <w:color w:val="000000"/>
          <w:sz w:val="24"/>
          <w:szCs w:val="24"/>
        </w:rPr>
        <w:t>Os serviços de perfuração principal serão realizados com o emprego de perfuratriz, com diâmetro de 2,5” (duas virgula cinco polegada).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d)</w:t>
      </w:r>
      <w:r>
        <w:rPr>
          <w:rFonts w:ascii="ArialMT" w:hAnsi="ArialMT" w:cs="ArialMT"/>
          <w:color w:val="000000"/>
          <w:sz w:val="24"/>
          <w:szCs w:val="24"/>
        </w:rPr>
        <w:t>Os serviços deverão estar em conformidade com os parâmetros de perfuração indicados no Memorial Descritivo.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e)</w:t>
      </w:r>
      <w:r>
        <w:rPr>
          <w:rFonts w:ascii="ArialMT" w:hAnsi="ArialMT" w:cs="ArialMT"/>
          <w:color w:val="000000"/>
          <w:sz w:val="24"/>
          <w:szCs w:val="24"/>
        </w:rPr>
        <w:t>O CONTRATADO deverá utilizar cordão de isolamento em toda área de detonação, e interrompido o trânsito nos acessos próximos ao local da detonação, impedindo a aproximação de pessoas não autorizadas a permanecer nas proximidades e sim, somente as pessoas envolvidas diretamente na execução dos serviços.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g)</w:t>
      </w:r>
      <w:r>
        <w:rPr>
          <w:rFonts w:ascii="ArialMT" w:hAnsi="ArialMT" w:cs="ArialMT"/>
          <w:color w:val="000000"/>
          <w:sz w:val="24"/>
          <w:szCs w:val="24"/>
        </w:rPr>
        <w:t>O CONTRATADO deverá sinalizar os locais de detonação, conforme determina a R-105.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QUARTA - </w:t>
      </w:r>
      <w:r>
        <w:rPr>
          <w:rFonts w:ascii="ArialMT" w:hAnsi="ArialMT" w:cs="ArialMT"/>
          <w:color w:val="000000"/>
          <w:sz w:val="24"/>
          <w:szCs w:val="24"/>
        </w:rPr>
        <w:t>Os materiais necessários para execução dos serviços, bem como instalação e mobilização, serão de responsabilidade do CONTRATADO.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QUINTA - </w:t>
      </w:r>
      <w:r>
        <w:rPr>
          <w:rFonts w:ascii="ArialMT" w:hAnsi="ArialMT" w:cs="ArialMT"/>
          <w:color w:val="000000"/>
          <w:sz w:val="24"/>
          <w:szCs w:val="24"/>
        </w:rPr>
        <w:t>O CONTRATADO será responsável por todos os encargos fiscais, previdenciários e trabalhistas, sendo de seu dever assinar carteira de seus funcionários e das pessoas subordinadas a ele envolvidas na prestação dos serviços, fornecer uniforme e equipamentos de segurança individual, bem como despesas com deslocamentos, estadia, alimentação, salários e quaisquer outros que se fizerem necessários ao cumprimento das obrigações decorrentes da prestação dos serviços, isentando integralmente a CONTRATANTE.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SEXTA - </w:t>
      </w:r>
      <w:r>
        <w:rPr>
          <w:rFonts w:ascii="ArialMT" w:hAnsi="ArialMT" w:cs="ArialMT"/>
          <w:color w:val="000000"/>
          <w:sz w:val="24"/>
          <w:szCs w:val="24"/>
        </w:rPr>
        <w:t>O prazo para a execução dos serviços será de 90 (noventa) dias, contados da emissão de Ordem de Início dos Serviços.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OITAVA </w:t>
      </w:r>
      <w:r>
        <w:rPr>
          <w:rFonts w:ascii="ArialMT" w:hAnsi="ArialMT" w:cs="ArialMT"/>
          <w:color w:val="000000"/>
          <w:sz w:val="24"/>
          <w:szCs w:val="24"/>
        </w:rPr>
        <w:t>- Em caso de inadimplemento de qualquer cláusula do presente contrato, o CONTRATADO estará sujeito ao pagamento de multa no valor de 10% da parte inadimplida, em favor da CONTRATANTE.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único. </w:t>
      </w:r>
      <w:r>
        <w:rPr>
          <w:rFonts w:ascii="ArialMT" w:hAnsi="ArialMT" w:cs="ArialMT"/>
          <w:color w:val="000000"/>
          <w:sz w:val="24"/>
          <w:szCs w:val="24"/>
        </w:rPr>
        <w:t>A multa poderá ser aplicada reiterada e cumulativamente, sempre que houver causa, independentemente de quaisquer outras cominações cabíveis.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NONA </w:t>
      </w:r>
      <w:r>
        <w:rPr>
          <w:rFonts w:ascii="ArialMT" w:hAnsi="ArialMT" w:cs="ArialMT"/>
          <w:color w:val="000000"/>
          <w:sz w:val="24"/>
          <w:szCs w:val="24"/>
        </w:rPr>
        <w:t>- O presente instrumento terá vigência durante o ano fiscal de 2016, contados da data em que for firmado, e encerrando-se com a entrega e o pagamento total dos serviços ou em 31/12/2016, após o qual será rescindido automaticamente sem que haja necessidade de aviso, notificação judicial ou extrajudicial, podendo entretanto ser prorrogado ou aditivado mediante termo aditivo e concordância de ambas as partes.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</w:t>
      </w:r>
      <w:r>
        <w:rPr>
          <w:rFonts w:ascii="ArialMT" w:hAnsi="ArialMT" w:cs="ArialMT"/>
          <w:color w:val="000000"/>
          <w:sz w:val="24"/>
          <w:szCs w:val="24"/>
        </w:rPr>
        <w:t>- Caberá rescisão do presente instrumento, sem que assista direito ao CONTRATADO indenização de qualquer espécie quando: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a) </w:t>
      </w:r>
      <w:r>
        <w:rPr>
          <w:rFonts w:ascii="ArialMT" w:hAnsi="ArialMT" w:cs="ArialMT"/>
          <w:color w:val="000000"/>
          <w:sz w:val="24"/>
          <w:szCs w:val="24"/>
        </w:rPr>
        <w:t>O CONTRATADO não cumprir as obrigações assumidas no presente instrumento, tendo a parte inadimplente o prazo de 5 (cinco) dias para alegar o que entender de direito;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b) </w:t>
      </w:r>
      <w:r>
        <w:rPr>
          <w:rFonts w:ascii="ArialMT" w:hAnsi="ArialMT" w:cs="ArialMT"/>
          <w:color w:val="000000"/>
          <w:sz w:val="24"/>
          <w:szCs w:val="24"/>
        </w:rPr>
        <w:t>A parte contratada transferir o presente contrato a terceiros, no todo ou em parte, sem prévia e expressa autorização do CONTRATANTE;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c) </w:t>
      </w:r>
      <w:r>
        <w:rPr>
          <w:rFonts w:ascii="ArialMT" w:hAnsi="ArialMT" w:cs="ArialMT"/>
          <w:color w:val="000000"/>
          <w:sz w:val="24"/>
          <w:szCs w:val="24"/>
        </w:rPr>
        <w:t>No caso de acordo entre as partes, atendida a conveniência dos serviços, mediante lavratura de termo próprio ou conclusão dos serviços contratados ou por ocasião da conclusão destes, conforme objeto da licitação;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d) </w:t>
      </w:r>
      <w:r>
        <w:rPr>
          <w:rFonts w:ascii="ArialMT" w:hAnsi="ArialMT" w:cs="ArialMT"/>
          <w:color w:val="000000"/>
          <w:sz w:val="24"/>
          <w:szCs w:val="24"/>
        </w:rPr>
        <w:t>Quando decorrido o prazo de vigência do presente contrato;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e) </w:t>
      </w:r>
      <w:r>
        <w:rPr>
          <w:rFonts w:ascii="ArialMT" w:hAnsi="ArialMT" w:cs="ArialMT"/>
          <w:color w:val="000000"/>
          <w:sz w:val="24"/>
          <w:szCs w:val="24"/>
        </w:rPr>
        <w:t>Ocorrendo qualquer uma das hipóteses previstas nos artigos 77 a 80 da Lei Federal nº. 8.666/93.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PRIMEIRA </w:t>
      </w:r>
      <w:r>
        <w:rPr>
          <w:rFonts w:ascii="ArialMT" w:hAnsi="ArialMT" w:cs="ArialMT"/>
          <w:color w:val="000000"/>
          <w:sz w:val="24"/>
          <w:szCs w:val="24"/>
        </w:rPr>
        <w:t>- É de responsabilidade do CONTRATADO todo e qualquer dano ocasionado aos seus subordinados, a terceiros ou a instalações e equipamentos da CONTRATANTE, por dolo ou culpa do CONTRATADO na execução dos serviços.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SEGUNDA </w:t>
      </w:r>
      <w:r>
        <w:rPr>
          <w:rFonts w:ascii="ArialMT" w:hAnsi="ArialMT" w:cs="ArialMT"/>
          <w:color w:val="000000"/>
          <w:sz w:val="24"/>
          <w:szCs w:val="24"/>
        </w:rPr>
        <w:t>- A despesa com a realização dos serviços objeto do presente contrato correrá pela seguinte dotação orçamentária do município do exercício fiscal de 2016: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Código Reduzido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 107  4.4.90.39.99.00.00.00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Unidade: Secretaria Municipal de Obras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Projeto atividade</w:t>
      </w:r>
      <w:r>
        <w:rPr>
          <w:rFonts w:ascii="ArialMT" w:hAnsi="ArialMT" w:cs="ArialMT"/>
          <w:color w:val="FF0000"/>
          <w:sz w:val="24"/>
          <w:szCs w:val="24"/>
        </w:rPr>
        <w:t xml:space="preserve">:  </w:t>
      </w:r>
      <w:r>
        <w:rPr>
          <w:rFonts w:ascii="ArialMT" w:hAnsi="ArialMT" w:cs="ArialMT"/>
          <w:sz w:val="24"/>
          <w:szCs w:val="24"/>
        </w:rPr>
        <w:t>– Construção de Estádio Municipal – Outros Serviços de Terceiros Pessoa Jurídica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TERCEIRA </w:t>
      </w:r>
      <w:r>
        <w:rPr>
          <w:rFonts w:ascii="ArialMT" w:hAnsi="ArialMT" w:cs="ArialMT"/>
          <w:color w:val="000000"/>
          <w:sz w:val="24"/>
          <w:szCs w:val="24"/>
        </w:rPr>
        <w:t xml:space="preserve">- São responsáveis pela execução deste Contrato: pelo CONTRATANTE o Lucimar Antônio Salmoria de tal; pelo CONTRATADO o Sr. </w:t>
      </w:r>
      <w:r w:rsidRPr="004E6111">
        <w:rPr>
          <w:rFonts w:ascii="ArialMT" w:hAnsi="ArialMT" w:cs="ArialMT"/>
          <w:color w:val="000000"/>
          <w:sz w:val="24"/>
          <w:szCs w:val="24"/>
        </w:rPr>
        <w:t>EZEQUIEL DA SILVA DULLIUS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CLAUSULA DÉCIMA QUARTA </w:t>
      </w:r>
      <w:r>
        <w:rPr>
          <w:rFonts w:ascii="ArialMT" w:hAnsi="ArialMT" w:cs="ArialMT"/>
          <w:color w:val="000000"/>
          <w:sz w:val="24"/>
          <w:szCs w:val="24"/>
        </w:rPr>
        <w:t>- O presente contrato está vinculado ao Edital de Tomada de Preços n° 02/2016 e à Lei Federal nº 8.666/93 e suas alterações, mesmo nos casos omissos.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CLÁUSULA DÉCIMA QUINTA </w:t>
      </w:r>
      <w:r>
        <w:rPr>
          <w:rFonts w:ascii="ArialMT" w:hAnsi="ArialMT" w:cs="ArialMT"/>
          <w:color w:val="000000"/>
          <w:sz w:val="24"/>
          <w:szCs w:val="24"/>
        </w:rPr>
        <w:t xml:space="preserve">- Fica eleito o foro da comarca de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Anita Garibaldi (SC)</w:t>
      </w:r>
      <w:r>
        <w:rPr>
          <w:rFonts w:ascii="ArialMT" w:hAnsi="ArialMT" w:cs="ArialMT"/>
          <w:color w:val="000000"/>
          <w:sz w:val="24"/>
          <w:szCs w:val="24"/>
        </w:rPr>
        <w:t>, como competente para solucionar eventuais pendências decorrentes do presente contrato, com renúncia a qualquer outro por mais privilegiado que seja ou venha a ser.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E, por estarem assim ajustados, assinam o presente instrumento em 05 (cinco) vias de igual teor e forma, para um só efeito e declaram conhecer todas as cláusulas contratadas.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Abdon Batista (SC)</w:t>
      </w:r>
      <w:r>
        <w:rPr>
          <w:rFonts w:ascii="ArialMT" w:hAnsi="ArialMT" w:cs="ArialMT"/>
          <w:color w:val="000000"/>
          <w:sz w:val="24"/>
          <w:szCs w:val="24"/>
        </w:rPr>
        <w:t>, 02 de fevereiro de 2016.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Lucimar Antônio Salmoria 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Prefeito Municipal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Contratante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0780B" w:rsidRPr="004E6111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E6111">
        <w:rPr>
          <w:rFonts w:ascii="Arial-BoldMT" w:hAnsi="Arial-BoldMT" w:cs="Arial-BoldMT"/>
          <w:b/>
          <w:bCs/>
          <w:color w:val="000000"/>
          <w:sz w:val="24"/>
          <w:szCs w:val="24"/>
        </w:rPr>
        <w:t>EZEQUIEL DA SILVA DULLIUS</w:t>
      </w:r>
    </w:p>
    <w:p w:rsidR="0070780B" w:rsidRPr="004E6111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E6111">
        <w:rPr>
          <w:rFonts w:ascii="ArialMT" w:hAnsi="ArialMT" w:cs="ArialMT"/>
          <w:b/>
          <w:color w:val="000000"/>
          <w:sz w:val="24"/>
          <w:szCs w:val="24"/>
        </w:rPr>
        <w:t>EXPLOBAL SERVIÇOS DE DETONAÇÕES DE ROCHAS LTDA</w:t>
      </w:r>
    </w:p>
    <w:p w:rsidR="0070780B" w:rsidRDefault="0070780B" w:rsidP="0070780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EMPRESA LTDA</w:t>
      </w:r>
    </w:p>
    <w:p w:rsidR="0070780B" w:rsidRDefault="0070780B" w:rsidP="0070780B">
      <w:pPr>
        <w:jc w:val="both"/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Contratado</w:t>
      </w:r>
    </w:p>
    <w:p w:rsidR="0070780B" w:rsidRDefault="0070780B" w:rsidP="0070780B">
      <w:pPr>
        <w:rPr>
          <w:szCs w:val="22"/>
        </w:rPr>
      </w:pPr>
    </w:p>
    <w:p w:rsidR="0070780B" w:rsidRPr="004E6111" w:rsidRDefault="0070780B" w:rsidP="0070780B"/>
    <w:p w:rsidR="00122523" w:rsidRDefault="00122523">
      <w:bookmarkStart w:id="0" w:name="_GoBack"/>
      <w:bookmarkEnd w:id="0"/>
    </w:p>
    <w:sectPr w:rsidR="00122523" w:rsidSect="00683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0B"/>
    <w:rsid w:val="00122523"/>
    <w:rsid w:val="007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2016-05-23T19:33:00Z</dcterms:created>
  <dcterms:modified xsi:type="dcterms:W3CDTF">2016-05-23T19:33:00Z</dcterms:modified>
</cp:coreProperties>
</file>