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0906" w:rsidRPr="0067330D" w:rsidRDefault="009C0906" w:rsidP="00901589">
      <w:pPr>
        <w:jc w:val="both"/>
        <w:rPr>
          <w:rFonts w:eastAsia="Times New Roman"/>
          <w:b/>
          <w:lang w:eastAsia="pt-BR"/>
        </w:rPr>
      </w:pPr>
      <w:bookmarkStart w:id="0" w:name="_GoBack"/>
      <w:bookmarkEnd w:id="0"/>
    </w:p>
    <w:p w:rsidR="009C0906" w:rsidRPr="0067330D" w:rsidRDefault="009C0906" w:rsidP="00CD0B49">
      <w:pPr>
        <w:jc w:val="center"/>
        <w:rPr>
          <w:rFonts w:eastAsia="Times New Roman"/>
          <w:b/>
          <w:lang w:eastAsia="pt-BR"/>
        </w:rPr>
      </w:pPr>
      <w:r w:rsidRPr="0067330D">
        <w:rPr>
          <w:rFonts w:eastAsia="Times New Roman"/>
          <w:b/>
          <w:lang w:eastAsia="pt-BR"/>
        </w:rPr>
        <w:t>OBJETO, JUSTIFICATIVAS, E RAZÃO DA ESCOLHA DO FORNECEDOR</w:t>
      </w:r>
    </w:p>
    <w:p w:rsidR="009C0906" w:rsidRPr="0067330D" w:rsidRDefault="009C0906" w:rsidP="00901589">
      <w:pPr>
        <w:jc w:val="both"/>
        <w:rPr>
          <w:rFonts w:eastAsia="Times New Roman"/>
          <w:highlight w:val="yellow"/>
          <w:lang w:eastAsia="pt-BR"/>
        </w:rPr>
      </w:pPr>
    </w:p>
    <w:p w:rsidR="004659F1" w:rsidRPr="0067330D" w:rsidRDefault="0080384C" w:rsidP="004659F1">
      <w:pPr>
        <w:jc w:val="both"/>
      </w:pPr>
      <w:r w:rsidRPr="0067330D">
        <w:rPr>
          <w:b/>
        </w:rPr>
        <w:t xml:space="preserve">OBJETO: </w:t>
      </w:r>
      <w:r w:rsidR="004659F1" w:rsidRPr="0067330D">
        <w:rPr>
          <w:rFonts w:eastAsia="Arial"/>
          <w:color w:val="000000"/>
        </w:rPr>
        <w:t xml:space="preserve">O presente contrato tem como objetivo a prestação de serviço de </w:t>
      </w:r>
      <w:r w:rsidR="00E30DBD" w:rsidRPr="0067330D">
        <w:rPr>
          <w:rFonts w:eastAsia="Arial"/>
          <w:color w:val="000000"/>
        </w:rPr>
        <w:t>Assessoria/Acompanhamento e Formação do Sistema de Garantia dos Direitos da Criança e Adolescente</w:t>
      </w:r>
      <w:r w:rsidR="004659F1" w:rsidRPr="0067330D">
        <w:rPr>
          <w:rFonts w:eastAsia="Arial"/>
          <w:color w:val="000000"/>
        </w:rPr>
        <w:t xml:space="preserve"> </w:t>
      </w:r>
      <w:r w:rsidR="004659F1" w:rsidRPr="0067330D">
        <w:rPr>
          <w:rFonts w:eastAsia="Arial"/>
          <w:b/>
          <w:color w:val="000000"/>
        </w:rPr>
        <w:t>CONTRATADA</w:t>
      </w:r>
      <w:r w:rsidR="004659F1" w:rsidRPr="0067330D">
        <w:rPr>
          <w:rFonts w:eastAsia="Arial"/>
          <w:color w:val="000000"/>
        </w:rPr>
        <w:t xml:space="preserve"> para a </w:t>
      </w:r>
      <w:r w:rsidR="004659F1" w:rsidRPr="0067330D">
        <w:rPr>
          <w:rFonts w:eastAsia="Arial"/>
          <w:b/>
          <w:color w:val="000000"/>
        </w:rPr>
        <w:t>CONTRATANTE</w:t>
      </w:r>
      <w:r w:rsidR="004659F1" w:rsidRPr="0067330D">
        <w:rPr>
          <w:rFonts w:eastAsia="Arial"/>
          <w:color w:val="000000"/>
        </w:rPr>
        <w:t>, contendo as ações descritas</w:t>
      </w:r>
      <w:r w:rsidR="00E30DBD" w:rsidRPr="0067330D">
        <w:rPr>
          <w:rFonts w:eastAsia="Arial"/>
          <w:color w:val="000000"/>
        </w:rPr>
        <w:t xml:space="preserve"> na Proposta de trabalho</w:t>
      </w:r>
      <w:r w:rsidR="004659F1" w:rsidRPr="0067330D">
        <w:rPr>
          <w:rFonts w:eastAsia="Arial"/>
          <w:color w:val="000000"/>
        </w:rPr>
        <w:t>, parte integrante este instrumento.</w:t>
      </w:r>
    </w:p>
    <w:p w:rsidR="0080384C" w:rsidRPr="0067330D" w:rsidRDefault="0080384C" w:rsidP="0080384C">
      <w:pPr>
        <w:jc w:val="both"/>
        <w:rPr>
          <w:bCs/>
        </w:rPr>
      </w:pPr>
    </w:p>
    <w:p w:rsidR="0080384C" w:rsidRPr="0067330D" w:rsidRDefault="0080384C" w:rsidP="0080384C">
      <w:pPr>
        <w:jc w:val="both"/>
        <w:rPr>
          <w:bCs/>
        </w:rPr>
      </w:pPr>
    </w:p>
    <w:p w:rsidR="00E30DBD" w:rsidRPr="0067330D" w:rsidRDefault="009C0906" w:rsidP="009A7F25">
      <w:pPr>
        <w:jc w:val="both"/>
      </w:pPr>
      <w:r w:rsidRPr="0067330D">
        <w:rPr>
          <w:b/>
        </w:rPr>
        <w:t xml:space="preserve">JUSTIFICATIVA DA CONTRATAÇÃO: </w:t>
      </w:r>
      <w:r w:rsidR="008646A6" w:rsidRPr="0067330D">
        <w:t>Justifica-se</w:t>
      </w:r>
      <w:r w:rsidRPr="0067330D">
        <w:t xml:space="preserve"> que a contratação se faz necessária, </w:t>
      </w:r>
      <w:r w:rsidR="00E30DBD" w:rsidRPr="0067330D">
        <w:t>para Acompanhamento a Rede de Proteção de Garantia dos Direitos da Criança e do Adolescente no Município de Abdon Batista/SC.</w:t>
      </w:r>
    </w:p>
    <w:p w:rsidR="00E30DBD" w:rsidRPr="0067330D" w:rsidRDefault="00E30DBD" w:rsidP="009A7F25">
      <w:pPr>
        <w:jc w:val="both"/>
      </w:pPr>
      <w:r w:rsidRPr="0067330D">
        <w:t>O CMDCA necessita de assessoria na área da criança e do Adolescente, para o fortalecimento da Rede de Proteção</w:t>
      </w:r>
      <w:r w:rsidR="00DC661F" w:rsidRPr="0067330D">
        <w:t>, organização da Rede de atendimento e Garantia dos Direitos, elaboração e implementação de fluxograma, implantação da Escuta especializada, também tendo em vista o processo de Eleição Suplementar do Conselho Tutelar em desenvolvimento, o qual necessita de assessoria, capacitação e elaboração de prova a ser aplicado aos candidatos.</w:t>
      </w:r>
    </w:p>
    <w:p w:rsidR="00E30DBD" w:rsidRPr="0067330D" w:rsidRDefault="00E30DBD" w:rsidP="009A7F25">
      <w:pPr>
        <w:jc w:val="both"/>
      </w:pPr>
    </w:p>
    <w:p w:rsidR="009A7F25" w:rsidRPr="0067330D" w:rsidRDefault="009A7F25" w:rsidP="009A7F25">
      <w:pPr>
        <w:jc w:val="both"/>
      </w:pPr>
    </w:p>
    <w:p w:rsidR="009A7F25" w:rsidRPr="0067330D" w:rsidRDefault="009A7F25" w:rsidP="009A7F25">
      <w:pPr>
        <w:jc w:val="both"/>
      </w:pPr>
      <w:r w:rsidRPr="0067330D">
        <w:rPr>
          <w:rFonts w:eastAsia="Liberation Serif"/>
          <w:kern w:val="2"/>
          <w:lang w:bidi="hi-IN"/>
        </w:rPr>
        <w:t xml:space="preserve">Justifica-se a contratação da mesma com dispensa de licitação, </w:t>
      </w:r>
      <w:r w:rsidR="0067330D" w:rsidRPr="0067330D">
        <w:rPr>
          <w:rFonts w:eastAsia="Liberation Serif"/>
          <w:kern w:val="2"/>
          <w:lang w:bidi="hi-IN"/>
        </w:rPr>
        <w:t>por não atingir o valor para realização de licitação.</w:t>
      </w:r>
    </w:p>
    <w:p w:rsidR="009A7F25" w:rsidRPr="0067330D" w:rsidRDefault="009A7F25" w:rsidP="009A7F25">
      <w:pPr>
        <w:jc w:val="both"/>
      </w:pPr>
    </w:p>
    <w:p w:rsidR="00633086" w:rsidRPr="0067330D" w:rsidRDefault="009C0906" w:rsidP="009A7F25">
      <w:pPr>
        <w:jc w:val="both"/>
      </w:pPr>
      <w:r w:rsidRPr="0067330D">
        <w:rPr>
          <w:b/>
        </w:rPr>
        <w:t>JUSTIFICATIVA DO PREÇO:</w:t>
      </w:r>
      <w:r w:rsidRPr="0067330D">
        <w:t xml:space="preserve"> </w:t>
      </w:r>
      <w:r w:rsidR="009A7F25" w:rsidRPr="0067330D">
        <w:t xml:space="preserve">A empresa a ser contratada foi escolhida por </w:t>
      </w:r>
      <w:proofErr w:type="gramStart"/>
      <w:r w:rsidR="009A7F25" w:rsidRPr="0067330D">
        <w:t xml:space="preserve">ser </w:t>
      </w:r>
      <w:r w:rsidR="0067330D" w:rsidRPr="0067330D">
        <w:t xml:space="preserve"> </w:t>
      </w:r>
      <w:r w:rsidR="0067330D">
        <w:t>a</w:t>
      </w:r>
      <w:proofErr w:type="gramEnd"/>
      <w:r w:rsidR="0067330D">
        <w:t xml:space="preserve">  empresa </w:t>
      </w:r>
      <w:r w:rsidR="0067330D" w:rsidRPr="0067330D">
        <w:t>que apresentou a menor proposta.</w:t>
      </w:r>
    </w:p>
    <w:p w:rsidR="0067330D" w:rsidRPr="0067330D" w:rsidRDefault="0067330D" w:rsidP="009A7F25">
      <w:pPr>
        <w:jc w:val="both"/>
      </w:pPr>
    </w:p>
    <w:p w:rsidR="00633086" w:rsidRPr="0067330D" w:rsidRDefault="00633086" w:rsidP="009A7F25">
      <w:pPr>
        <w:jc w:val="both"/>
        <w:rPr>
          <w:rFonts w:eastAsia="Times New Roman"/>
          <w:lang w:eastAsia="pt-BR"/>
        </w:rPr>
      </w:pPr>
      <w:r w:rsidRPr="0067330D">
        <w:rPr>
          <w:b/>
        </w:rPr>
        <w:t xml:space="preserve">CONTRATADA: </w:t>
      </w:r>
      <w:r w:rsidR="0067330D" w:rsidRPr="0067330D">
        <w:rPr>
          <w:b/>
        </w:rPr>
        <w:t>GC FORMAÇOES LTDA ME</w:t>
      </w:r>
    </w:p>
    <w:p w:rsidR="009C0906" w:rsidRPr="0067330D" w:rsidRDefault="009C0906" w:rsidP="00901589">
      <w:pPr>
        <w:jc w:val="both"/>
      </w:pPr>
    </w:p>
    <w:p w:rsidR="009C0906" w:rsidRPr="0067330D" w:rsidRDefault="009C0906" w:rsidP="00901589">
      <w:pPr>
        <w:jc w:val="both"/>
        <w:rPr>
          <w:rFonts w:eastAsia="Times New Roman"/>
          <w:lang w:eastAsia="pt-BR"/>
        </w:rPr>
      </w:pPr>
      <w:r w:rsidRPr="0067330D">
        <w:rPr>
          <w:rFonts w:eastAsia="Times New Roman"/>
          <w:b/>
          <w:lang w:eastAsia="pt-BR"/>
        </w:rPr>
        <w:t>FUNDAMENTO LEGAL</w:t>
      </w:r>
      <w:r w:rsidRPr="0067330D">
        <w:rPr>
          <w:rFonts w:eastAsia="Times New Roman"/>
          <w:lang w:eastAsia="pt-BR"/>
        </w:rPr>
        <w:t xml:space="preserve">: art. 24, </w:t>
      </w:r>
      <w:r w:rsidR="009A7F25" w:rsidRPr="0067330D">
        <w:rPr>
          <w:rFonts w:eastAsia="Times New Roman"/>
          <w:lang w:eastAsia="pt-BR"/>
        </w:rPr>
        <w:t>VIII</w:t>
      </w:r>
      <w:r w:rsidRPr="0067330D">
        <w:rPr>
          <w:rFonts w:eastAsia="Times New Roman"/>
          <w:lang w:eastAsia="pt-BR"/>
        </w:rPr>
        <w:t>, da Lei Federal 8.666/93</w:t>
      </w:r>
    </w:p>
    <w:p w:rsidR="009A7F25" w:rsidRPr="0067330D" w:rsidRDefault="009A7F25" w:rsidP="00901589">
      <w:pPr>
        <w:jc w:val="both"/>
        <w:rPr>
          <w:rFonts w:eastAsia="Times New Roman"/>
          <w:color w:val="000000"/>
          <w:lang w:eastAsia="pt-BR"/>
        </w:rPr>
      </w:pPr>
    </w:p>
    <w:p w:rsidR="008646A6" w:rsidRPr="0067330D" w:rsidRDefault="008646A6" w:rsidP="00901589">
      <w:pPr>
        <w:jc w:val="both"/>
        <w:rPr>
          <w:rFonts w:eastAsia="Times New Roman"/>
          <w:color w:val="000000"/>
          <w:lang w:eastAsia="pt-BR"/>
        </w:rPr>
      </w:pPr>
    </w:p>
    <w:p w:rsidR="008646A6" w:rsidRPr="0067330D" w:rsidRDefault="008646A6" w:rsidP="00901589">
      <w:pPr>
        <w:jc w:val="both"/>
        <w:rPr>
          <w:rFonts w:eastAsia="Times New Roman"/>
          <w:color w:val="000000"/>
          <w:lang w:eastAsia="pt-BR"/>
        </w:rPr>
      </w:pPr>
    </w:p>
    <w:p w:rsidR="009C0906" w:rsidRPr="0067330D" w:rsidRDefault="008646A6" w:rsidP="00901589">
      <w:pPr>
        <w:jc w:val="both"/>
        <w:rPr>
          <w:rFonts w:eastAsia="Times New Roman"/>
          <w:b/>
          <w:lang w:eastAsia="pt-BR"/>
        </w:rPr>
      </w:pPr>
      <w:r w:rsidRPr="0067330D">
        <w:rPr>
          <w:rFonts w:eastAsia="Times New Roman"/>
          <w:b/>
          <w:lang w:eastAsia="pt-BR"/>
        </w:rPr>
        <w:t>Abdon Batista</w:t>
      </w:r>
      <w:r w:rsidR="009C0906" w:rsidRPr="0067330D">
        <w:rPr>
          <w:rFonts w:eastAsia="Times New Roman"/>
          <w:b/>
          <w:lang w:eastAsia="pt-BR"/>
        </w:rPr>
        <w:t xml:space="preserve">, SC, </w:t>
      </w:r>
      <w:r w:rsidR="0067330D">
        <w:rPr>
          <w:rFonts w:eastAsia="Times New Roman"/>
          <w:b/>
          <w:lang w:eastAsia="pt-BR"/>
        </w:rPr>
        <w:t>03 de fevereiro de 2022</w:t>
      </w:r>
      <w:r w:rsidR="009C0906" w:rsidRPr="0067330D">
        <w:rPr>
          <w:rFonts w:eastAsia="Times New Roman"/>
          <w:b/>
          <w:lang w:eastAsia="pt-BR"/>
        </w:rPr>
        <w:t>.</w:t>
      </w:r>
    </w:p>
    <w:p w:rsidR="009C0906" w:rsidRPr="0067330D" w:rsidRDefault="009C0906" w:rsidP="00901589">
      <w:pPr>
        <w:jc w:val="both"/>
        <w:rPr>
          <w:rFonts w:eastAsia="Times New Roman"/>
          <w:b/>
          <w:lang w:eastAsia="pt-BR"/>
        </w:rPr>
      </w:pPr>
    </w:p>
    <w:p w:rsidR="009C0906" w:rsidRPr="0067330D" w:rsidRDefault="009C0906" w:rsidP="00901589">
      <w:pPr>
        <w:jc w:val="both"/>
        <w:rPr>
          <w:rFonts w:eastAsia="Times New Roman"/>
          <w:b/>
          <w:lang w:eastAsia="pt-BR"/>
        </w:rPr>
      </w:pPr>
    </w:p>
    <w:p w:rsidR="009C0906" w:rsidRPr="0067330D" w:rsidRDefault="009C0906" w:rsidP="00901589">
      <w:pPr>
        <w:jc w:val="both"/>
        <w:rPr>
          <w:rFonts w:eastAsia="Times New Roman"/>
          <w:b/>
          <w:lang w:eastAsia="pt-BR"/>
        </w:rPr>
      </w:pPr>
    </w:p>
    <w:p w:rsidR="009C0906" w:rsidRDefault="0067330D" w:rsidP="00305832">
      <w:pPr>
        <w:jc w:val="center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Karine Freitas </w:t>
      </w:r>
      <w:proofErr w:type="spellStart"/>
      <w:r>
        <w:rPr>
          <w:rFonts w:eastAsia="Times New Roman"/>
          <w:b/>
          <w:lang w:eastAsia="pt-BR"/>
        </w:rPr>
        <w:t>Busnello</w:t>
      </w:r>
      <w:proofErr w:type="spellEnd"/>
    </w:p>
    <w:p w:rsidR="0067330D" w:rsidRPr="00FD65C7" w:rsidRDefault="0067330D" w:rsidP="00305832">
      <w:pPr>
        <w:jc w:val="center"/>
        <w:rPr>
          <w:rFonts w:ascii="Arial" w:hAnsi="Arial" w:cs="Arial"/>
          <w:sz w:val="21"/>
          <w:szCs w:val="21"/>
        </w:rPr>
      </w:pPr>
      <w:r>
        <w:rPr>
          <w:rFonts w:eastAsia="Times New Roman"/>
          <w:b/>
          <w:lang w:eastAsia="pt-BR"/>
        </w:rPr>
        <w:t>Presidente do CMDCA</w:t>
      </w:r>
    </w:p>
    <w:sectPr w:rsidR="0067330D" w:rsidRPr="00FD6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4" w:right="1701" w:bottom="1478" w:left="1701" w:header="315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4A" w:rsidRDefault="00B01E4A">
      <w:r>
        <w:separator/>
      </w:r>
    </w:p>
  </w:endnote>
  <w:endnote w:type="continuationSeparator" w:id="0">
    <w:p w:rsidR="00B01E4A" w:rsidRDefault="00B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3C59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3C59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3C59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4A" w:rsidRDefault="00B01E4A">
      <w:r>
        <w:separator/>
      </w:r>
    </w:p>
  </w:footnote>
  <w:footnote w:type="continuationSeparator" w:id="0">
    <w:p w:rsidR="00B01E4A" w:rsidRDefault="00B0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3C59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D" w:rsidRDefault="000244DD">
    <w:pPr>
      <w:pStyle w:val="Cabealho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3C5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71E84"/>
    <w:multiLevelType w:val="hybridMultilevel"/>
    <w:tmpl w:val="B8563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1"/>
    <w:rsid w:val="000244DD"/>
    <w:rsid w:val="00033BB2"/>
    <w:rsid w:val="000642E4"/>
    <w:rsid w:val="000927BF"/>
    <w:rsid w:val="000B1692"/>
    <w:rsid w:val="000C4CF6"/>
    <w:rsid w:val="000F1C2D"/>
    <w:rsid w:val="00105B80"/>
    <w:rsid w:val="0011391A"/>
    <w:rsid w:val="00157DCA"/>
    <w:rsid w:val="00160D63"/>
    <w:rsid w:val="00175A59"/>
    <w:rsid w:val="001C71FA"/>
    <w:rsid w:val="001D612D"/>
    <w:rsid w:val="001E3797"/>
    <w:rsid w:val="00305832"/>
    <w:rsid w:val="003330C8"/>
    <w:rsid w:val="00343905"/>
    <w:rsid w:val="00370B7A"/>
    <w:rsid w:val="003C5965"/>
    <w:rsid w:val="003D4AF9"/>
    <w:rsid w:val="004659F1"/>
    <w:rsid w:val="00473FC1"/>
    <w:rsid w:val="004A044C"/>
    <w:rsid w:val="00501A1A"/>
    <w:rsid w:val="00523EB2"/>
    <w:rsid w:val="005457A8"/>
    <w:rsid w:val="00546FD4"/>
    <w:rsid w:val="00585468"/>
    <w:rsid w:val="00594062"/>
    <w:rsid w:val="005C3EBB"/>
    <w:rsid w:val="005D104B"/>
    <w:rsid w:val="00633086"/>
    <w:rsid w:val="00650990"/>
    <w:rsid w:val="0065778C"/>
    <w:rsid w:val="0067330D"/>
    <w:rsid w:val="00680B97"/>
    <w:rsid w:val="0071638C"/>
    <w:rsid w:val="00737BCA"/>
    <w:rsid w:val="00760227"/>
    <w:rsid w:val="00782888"/>
    <w:rsid w:val="007F0B7F"/>
    <w:rsid w:val="0080384C"/>
    <w:rsid w:val="00851526"/>
    <w:rsid w:val="008646A6"/>
    <w:rsid w:val="008C319F"/>
    <w:rsid w:val="00901589"/>
    <w:rsid w:val="00913A7F"/>
    <w:rsid w:val="00960AF4"/>
    <w:rsid w:val="009A7F25"/>
    <w:rsid w:val="009C0906"/>
    <w:rsid w:val="009C2CC1"/>
    <w:rsid w:val="00A365C6"/>
    <w:rsid w:val="00A60910"/>
    <w:rsid w:val="00A6449E"/>
    <w:rsid w:val="00A736CE"/>
    <w:rsid w:val="00B01E4A"/>
    <w:rsid w:val="00C21167"/>
    <w:rsid w:val="00C334DD"/>
    <w:rsid w:val="00CA6710"/>
    <w:rsid w:val="00CD0B49"/>
    <w:rsid w:val="00D12565"/>
    <w:rsid w:val="00D308F1"/>
    <w:rsid w:val="00D800B2"/>
    <w:rsid w:val="00DC661F"/>
    <w:rsid w:val="00DD2631"/>
    <w:rsid w:val="00DD5A97"/>
    <w:rsid w:val="00E04137"/>
    <w:rsid w:val="00E30DBD"/>
    <w:rsid w:val="00E838CE"/>
    <w:rsid w:val="00EF7D19"/>
    <w:rsid w:val="00F006A9"/>
    <w:rsid w:val="00F45D37"/>
    <w:rsid w:val="00F71FDE"/>
    <w:rsid w:val="00FA5BC6"/>
    <w:rsid w:val="00FB1289"/>
    <w:rsid w:val="00FB1732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845A927D-2702-DB4C-BE6D-8396486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F1"/>
    <w:pPr>
      <w:widowControl w:val="0"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08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semiHidden/>
    <w:rsid w:val="00D308F1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D308F1"/>
    <w:pPr>
      <w:suppressLineNumbers/>
    </w:pPr>
    <w:rPr>
      <w:kern w:val="2"/>
      <w:lang w:eastAsia="pt-BR"/>
    </w:rPr>
  </w:style>
  <w:style w:type="character" w:styleId="Forte">
    <w:name w:val="Strong"/>
    <w:qFormat/>
    <w:rsid w:val="00343905"/>
    <w:rPr>
      <w:b/>
      <w:bCs/>
    </w:rPr>
  </w:style>
  <w:style w:type="paragraph" w:customStyle="1" w:styleId="Ttulodatabela">
    <w:name w:val="Título da tabela"/>
    <w:basedOn w:val="Contedodatabela"/>
    <w:rsid w:val="00343905"/>
    <w:pPr>
      <w:jc w:val="center"/>
    </w:pPr>
    <w:rPr>
      <w:b/>
      <w:bCs/>
      <w:i/>
      <w:iCs/>
      <w:kern w:val="1"/>
    </w:rPr>
  </w:style>
  <w:style w:type="paragraph" w:styleId="PargrafodaLista">
    <w:name w:val="List Paragraph"/>
    <w:basedOn w:val="Normal"/>
    <w:uiPriority w:val="34"/>
    <w:qFormat/>
    <w:rsid w:val="00343905"/>
    <w:pPr>
      <w:ind w:left="720"/>
      <w:contextualSpacing/>
    </w:pPr>
    <w:rPr>
      <w:rFonts w:cs="Calibri"/>
      <w:lang w:eastAsia="pt-BR"/>
    </w:rPr>
  </w:style>
  <w:style w:type="paragraph" w:customStyle="1" w:styleId="Textosemformatao1">
    <w:name w:val="Texto sem formatação1"/>
    <w:basedOn w:val="Normal"/>
    <w:rsid w:val="00160D63"/>
    <w:pPr>
      <w:widowControl/>
    </w:pPr>
    <w:rPr>
      <w:rFonts w:ascii="Courier New" w:eastAsia="Times New Roman" w:hAnsi="Courier New"/>
      <w:kern w:val="0"/>
      <w:sz w:val="20"/>
      <w:szCs w:val="20"/>
      <w:lang w:eastAsia="ar-SA"/>
    </w:rPr>
  </w:style>
  <w:style w:type="paragraph" w:customStyle="1" w:styleId="western">
    <w:name w:val="western"/>
    <w:basedOn w:val="Normal"/>
    <w:rsid w:val="009C090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/>
      <w:color w:val="000000"/>
      <w:kern w:val="0"/>
      <w:sz w:val="22"/>
      <w:szCs w:val="22"/>
      <w:lang w:eastAsia="pt-BR"/>
    </w:rPr>
  </w:style>
  <w:style w:type="paragraph" w:customStyle="1" w:styleId="xmsonormal">
    <w:name w:val="x_msonormal"/>
    <w:basedOn w:val="Normal"/>
    <w:rsid w:val="009C0906"/>
    <w:pPr>
      <w:widowControl/>
      <w:suppressAutoHyphens w:val="0"/>
    </w:pPr>
    <w:rPr>
      <w:rFonts w:eastAsia="Calibri"/>
      <w:lang w:eastAsia="zh-CN"/>
    </w:rPr>
  </w:style>
  <w:style w:type="paragraph" w:customStyle="1" w:styleId="Normal1">
    <w:name w:val="Normal1"/>
    <w:rsid w:val="000F1C2D"/>
    <w:pPr>
      <w:widowControl w:val="0"/>
      <w:tabs>
        <w:tab w:val="left" w:pos="536"/>
        <w:tab w:val="left" w:pos="2270"/>
        <w:tab w:val="left" w:pos="4294"/>
      </w:tabs>
      <w:suppressAutoHyphens/>
      <w:jc w:val="both"/>
    </w:pPr>
    <w:rPr>
      <w:rFonts w:cs="Calibri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Lindoia do Sul</dc:creator>
  <cp:keywords/>
  <cp:lastModifiedBy>Ilaine Vieira</cp:lastModifiedBy>
  <cp:revision>2</cp:revision>
  <cp:lastPrinted>2021-02-22T16:49:00Z</cp:lastPrinted>
  <dcterms:created xsi:type="dcterms:W3CDTF">2022-03-23T17:03:00Z</dcterms:created>
  <dcterms:modified xsi:type="dcterms:W3CDTF">2022-03-23T17:03:00Z</dcterms:modified>
</cp:coreProperties>
</file>