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CA683" w14:textId="77777777" w:rsidR="000467B0" w:rsidRPr="005C07B6" w:rsidRDefault="000467B0" w:rsidP="000467B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C07B6">
        <w:rPr>
          <w:rFonts w:ascii="Arial" w:hAnsi="Arial" w:cs="Arial"/>
          <w:b/>
          <w:bCs/>
          <w:sz w:val="24"/>
          <w:szCs w:val="24"/>
        </w:rPr>
        <w:t xml:space="preserve">PARECER JURÍDICO </w:t>
      </w:r>
    </w:p>
    <w:p w14:paraId="763CB6C5" w14:textId="2ACE492F" w:rsidR="000467B0" w:rsidRDefault="000467B0" w:rsidP="000467B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07B6">
        <w:rPr>
          <w:rFonts w:ascii="Arial" w:hAnsi="Arial" w:cs="Arial"/>
          <w:b/>
          <w:bCs/>
          <w:sz w:val="24"/>
          <w:szCs w:val="24"/>
        </w:rPr>
        <w:t>PROCESSO DE INEXIGIBILIADE Nº1</w:t>
      </w:r>
      <w:r w:rsidR="005624AC">
        <w:rPr>
          <w:rFonts w:ascii="Arial" w:hAnsi="Arial" w:cs="Arial"/>
          <w:b/>
          <w:bCs/>
          <w:sz w:val="24"/>
          <w:szCs w:val="24"/>
        </w:rPr>
        <w:t>8</w:t>
      </w:r>
      <w:r w:rsidRPr="005C07B6">
        <w:rPr>
          <w:rFonts w:ascii="Arial" w:hAnsi="Arial" w:cs="Arial"/>
          <w:b/>
          <w:bCs/>
          <w:sz w:val="24"/>
          <w:szCs w:val="24"/>
        </w:rPr>
        <w:t>/2022</w:t>
      </w:r>
    </w:p>
    <w:p w14:paraId="123C92D7" w14:textId="77777777" w:rsidR="000467B0" w:rsidRDefault="000467B0" w:rsidP="000467B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D9EB8B" w14:textId="38A4C2A0" w:rsidR="000467B0" w:rsidRDefault="000467B0" w:rsidP="000467B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C07B6">
        <w:rPr>
          <w:rFonts w:ascii="Arial" w:hAnsi="Arial" w:cs="Arial"/>
          <w:sz w:val="24"/>
          <w:szCs w:val="24"/>
        </w:rPr>
        <w:t>A</w:t>
      </w:r>
      <w:r w:rsidR="005624AC">
        <w:rPr>
          <w:rFonts w:ascii="Arial" w:hAnsi="Arial" w:cs="Arial"/>
          <w:sz w:val="24"/>
          <w:szCs w:val="24"/>
        </w:rPr>
        <w:t>bdon Batista, SC em 22</w:t>
      </w:r>
      <w:r>
        <w:rPr>
          <w:rFonts w:ascii="Arial" w:hAnsi="Arial" w:cs="Arial"/>
          <w:sz w:val="24"/>
          <w:szCs w:val="24"/>
        </w:rPr>
        <w:t xml:space="preserve"> de fevereiro de 2022.</w:t>
      </w:r>
    </w:p>
    <w:p w14:paraId="1B2DF822" w14:textId="77777777" w:rsidR="000467B0" w:rsidRDefault="000467B0" w:rsidP="000467B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D94F283" w14:textId="0785FA7A" w:rsidR="000467B0" w:rsidRDefault="000467B0" w:rsidP="000467B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Chegou até esta assessoria jurídica processo de inexigibilidade de licitação para contratação de pessoa jurídica para apresentação artística d</w:t>
      </w:r>
      <w:r w:rsidR="005624AC">
        <w:rPr>
          <w:rFonts w:ascii="Arial" w:hAnsi="Arial" w:cs="Arial"/>
          <w:sz w:val="24"/>
          <w:szCs w:val="24"/>
        </w:rPr>
        <w:t>a dupla Sandro e Cícero</w:t>
      </w:r>
      <w:r>
        <w:rPr>
          <w:rFonts w:ascii="Arial" w:hAnsi="Arial" w:cs="Arial"/>
          <w:sz w:val="24"/>
          <w:szCs w:val="24"/>
        </w:rPr>
        <w:t xml:space="preserve"> para realização na 4ªEXPO de Abdon Batista.</w:t>
      </w:r>
    </w:p>
    <w:p w14:paraId="66287456" w14:textId="7572C2DC" w:rsidR="000467B0" w:rsidRDefault="000467B0" w:rsidP="000467B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Processo vem instruído com documentos referente ao contrato social, certidões negativas, proposta comercial e contrato de exclusividade.</w:t>
      </w:r>
    </w:p>
    <w:p w14:paraId="390404E6" w14:textId="77777777" w:rsidR="000467B0" w:rsidRDefault="000467B0" w:rsidP="000467B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Inexigibilidade de licitação tem como fundamento para o caso em tela as disposições do art.25, inciso III da Lei Geral de Licitações.</w:t>
      </w:r>
    </w:p>
    <w:p w14:paraId="6A3CB67B" w14:textId="77777777" w:rsidR="000467B0" w:rsidRDefault="000467B0" w:rsidP="000467B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Dispõe o referido dispositivo o seguinte:</w:t>
      </w:r>
    </w:p>
    <w:p w14:paraId="36317F1A" w14:textId="77777777" w:rsidR="000467B0" w:rsidRPr="00C806CA" w:rsidRDefault="000467B0" w:rsidP="000467B0">
      <w:pPr>
        <w:spacing w:line="360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  <w:r w:rsidRPr="00C806CA">
        <w:rPr>
          <w:rFonts w:ascii="Arial" w:hAnsi="Arial" w:cs="Arial"/>
          <w:b/>
          <w:bCs/>
          <w:sz w:val="24"/>
          <w:szCs w:val="24"/>
        </w:rPr>
        <w:t>Art. 25.  É inexigível a licitação quando houver inviabilidade de competição, em especial:</w:t>
      </w:r>
    </w:p>
    <w:p w14:paraId="23E5C9EF" w14:textId="77777777" w:rsidR="000467B0" w:rsidRPr="00C806CA" w:rsidRDefault="000467B0" w:rsidP="000467B0">
      <w:pPr>
        <w:spacing w:line="360" w:lineRule="auto"/>
        <w:ind w:left="1701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C806C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III - para contratação de profissional de qualquer setor artístico, diretamente ou através de empresário exclusivo, desde que consagrado pela crítica especializada ou pela opinião pública.</w:t>
      </w:r>
    </w:p>
    <w:p w14:paraId="7F75AEB9" w14:textId="26FB34D2" w:rsidR="000467B0" w:rsidRDefault="000467B0" w:rsidP="000467B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806CA"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sz w:val="24"/>
          <w:szCs w:val="24"/>
        </w:rPr>
        <w:t>bem exposto na justificativa do gestor a contratação da</w:t>
      </w:r>
      <w:r w:rsidR="005624AC">
        <w:rPr>
          <w:rFonts w:ascii="Arial" w:hAnsi="Arial" w:cs="Arial"/>
          <w:sz w:val="24"/>
          <w:szCs w:val="24"/>
        </w:rPr>
        <w:t xml:space="preserve"> dupla</w:t>
      </w:r>
      <w:r>
        <w:rPr>
          <w:rFonts w:ascii="Arial" w:hAnsi="Arial" w:cs="Arial"/>
          <w:sz w:val="24"/>
          <w:szCs w:val="24"/>
        </w:rPr>
        <w:t xml:space="preserve"> se dá de forma direta, tendo em vista que a empresa </w:t>
      </w:r>
      <w:proofErr w:type="spellStart"/>
      <w:r w:rsidR="005624AC">
        <w:rPr>
          <w:rFonts w:ascii="Arial" w:hAnsi="Arial" w:cs="Arial"/>
          <w:sz w:val="24"/>
          <w:szCs w:val="24"/>
        </w:rPr>
        <w:t>Mega</w:t>
      </w:r>
      <w:proofErr w:type="spellEnd"/>
      <w:r w:rsidR="005624AC">
        <w:rPr>
          <w:rFonts w:ascii="Arial" w:hAnsi="Arial" w:cs="Arial"/>
          <w:sz w:val="24"/>
          <w:szCs w:val="24"/>
        </w:rPr>
        <w:t xml:space="preserve"> Music Produções </w:t>
      </w:r>
      <w:proofErr w:type="spellStart"/>
      <w:r w:rsidR="005624AC">
        <w:rPr>
          <w:rFonts w:ascii="Arial" w:hAnsi="Arial" w:cs="Arial"/>
          <w:sz w:val="24"/>
          <w:szCs w:val="24"/>
        </w:rPr>
        <w:t>Artisticas</w:t>
      </w:r>
      <w:proofErr w:type="spellEnd"/>
      <w:r w:rsidR="005624AC">
        <w:rPr>
          <w:rFonts w:ascii="Arial" w:hAnsi="Arial" w:cs="Arial"/>
          <w:sz w:val="24"/>
          <w:szCs w:val="24"/>
        </w:rPr>
        <w:t xml:space="preserve"> Eireli</w:t>
      </w:r>
      <w:r>
        <w:rPr>
          <w:rFonts w:ascii="Arial" w:hAnsi="Arial" w:cs="Arial"/>
          <w:sz w:val="24"/>
          <w:szCs w:val="24"/>
        </w:rPr>
        <w:t>, é detentora de contrato de exclusividade.</w:t>
      </w:r>
    </w:p>
    <w:p w14:paraId="60BCDD20" w14:textId="77777777" w:rsidR="000467B0" w:rsidRDefault="000467B0" w:rsidP="000467B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disso, prejudicada está qualquer possibilidade de competição em normal processo de licitação, devendo sim neste caso aplicar-se as disposições do art.25, inciso III da Lei de Licitações.</w:t>
      </w:r>
    </w:p>
    <w:p w14:paraId="487C0072" w14:textId="77777777" w:rsidR="000467B0" w:rsidRDefault="000467B0" w:rsidP="000467B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sentido leia-se as lições do Mestre Administrativista Hely Lopes Meirelles, nos seguintes contornos doutrinários:</w:t>
      </w:r>
    </w:p>
    <w:p w14:paraId="5829FDDD" w14:textId="50304163" w:rsidR="000467B0" w:rsidRDefault="000467B0" w:rsidP="000467B0">
      <w:pPr>
        <w:spacing w:line="360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Em todos esses casos a licitação é inexigível em razão da impossibilidade jurídica de se instaurar competição entre eventuais interessados, pois não se pode pretender melhor proposta quando apenas um é proprietário do bem desejado pelo Poder Público, ou reconhecidamente capaz de atender às exigências da Administração no que concerne à realização do objeto contrata</w:t>
      </w:r>
      <w:r w:rsidR="007106AA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o.</w:t>
      </w:r>
    </w:p>
    <w:p w14:paraId="5DFCE911" w14:textId="2DD5CCEE" w:rsidR="000467B0" w:rsidRDefault="000467B0" w:rsidP="000467B0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540CEA">
        <w:rPr>
          <w:rFonts w:ascii="Arial" w:hAnsi="Arial" w:cs="Arial"/>
          <w:color w:val="000000"/>
          <w:sz w:val="24"/>
          <w:szCs w:val="24"/>
        </w:rPr>
        <w:t>Por fim, verifica-se que esse dispositivo apresenta certo limite discricionário, autorizando o administrador a optar pela escolha que melhor atenda ao interesse público em razão das próprias características da performance artística desejada. Em sendo assim, entendemos ser inexigível a licitação, tendo em vista que a</w:t>
      </w:r>
      <w:r>
        <w:rPr>
          <w:rFonts w:ascii="Arial" w:hAnsi="Arial" w:cs="Arial"/>
          <w:color w:val="000000"/>
          <w:sz w:val="24"/>
          <w:szCs w:val="24"/>
        </w:rPr>
        <w:t xml:space="preserve"> contratação da</w:t>
      </w:r>
      <w:r w:rsidRPr="00540CEA">
        <w:rPr>
          <w:rFonts w:ascii="Arial" w:hAnsi="Arial" w:cs="Arial"/>
          <w:color w:val="000000"/>
          <w:sz w:val="24"/>
          <w:szCs w:val="24"/>
        </w:rPr>
        <w:t xml:space="preserve"> </w:t>
      </w:r>
      <w:r w:rsidR="005624AC">
        <w:rPr>
          <w:rFonts w:ascii="Arial" w:hAnsi="Arial" w:cs="Arial"/>
          <w:color w:val="000000"/>
          <w:sz w:val="24"/>
          <w:szCs w:val="24"/>
        </w:rPr>
        <w:t>dupla</w:t>
      </w:r>
      <w:r w:rsidRPr="00540CEA">
        <w:rPr>
          <w:rFonts w:ascii="Arial" w:hAnsi="Arial" w:cs="Arial"/>
          <w:color w:val="000000"/>
          <w:sz w:val="24"/>
          <w:szCs w:val="24"/>
        </w:rPr>
        <w:t xml:space="preserve"> atende aos requisitos</w:t>
      </w:r>
      <w:r>
        <w:rPr>
          <w:rFonts w:ascii="Arial" w:hAnsi="Arial" w:cs="Arial"/>
          <w:color w:val="000000"/>
          <w:sz w:val="24"/>
          <w:szCs w:val="24"/>
        </w:rPr>
        <w:t xml:space="preserve"> legais aqui mencionados</w:t>
      </w:r>
      <w:r w:rsidRPr="00540CEA">
        <w:rPr>
          <w:rFonts w:ascii="Arial" w:hAnsi="Arial" w:cs="Arial"/>
          <w:color w:val="000000"/>
          <w:sz w:val="24"/>
          <w:szCs w:val="24"/>
        </w:rPr>
        <w:t>.</w:t>
      </w:r>
    </w:p>
    <w:p w14:paraId="131BE1C3" w14:textId="0C7B3E58" w:rsidR="000467B0" w:rsidRPr="00540CEA" w:rsidRDefault="000467B0" w:rsidP="000467B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Destaca-se que </w:t>
      </w:r>
      <w:r w:rsidR="005624AC">
        <w:rPr>
          <w:rFonts w:ascii="Arial" w:hAnsi="Arial" w:cs="Arial"/>
          <w:color w:val="000000"/>
          <w:sz w:val="24"/>
          <w:szCs w:val="24"/>
        </w:rPr>
        <w:t>a dupla já é consagrada</w:t>
      </w:r>
      <w:r>
        <w:rPr>
          <w:rFonts w:ascii="Arial" w:hAnsi="Arial" w:cs="Arial"/>
          <w:color w:val="000000"/>
          <w:sz w:val="24"/>
          <w:szCs w:val="24"/>
        </w:rPr>
        <w:t xml:space="preserve"> pela crítica especializada e pela opinião pública.</w:t>
      </w:r>
    </w:p>
    <w:p w14:paraId="4A860C97" w14:textId="592326DD" w:rsidR="000467B0" w:rsidRDefault="000467B0" w:rsidP="000467B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Ante ao exposto</w:t>
      </w:r>
      <w:r>
        <w:rPr>
          <w:rFonts w:ascii="Arial" w:hAnsi="Arial" w:cs="Arial"/>
          <w:sz w:val="24"/>
          <w:szCs w:val="24"/>
        </w:rPr>
        <w:t xml:space="preserve"> e tudo que dos autos consta, em especial o contrato de exclusividade apresentado, bem como pela consagração da crítica especializada e pela opinião pública, dou por aprovado o processo de contratação por inexigibilidade de licitação com fulcro no art.25, inciso III da Lei nº8.666/93.</w:t>
      </w:r>
    </w:p>
    <w:p w14:paraId="139DC76A" w14:textId="77777777" w:rsidR="000467B0" w:rsidRDefault="000467B0" w:rsidP="000467B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Salvo melhor entendimento é o parecer.</w:t>
      </w:r>
    </w:p>
    <w:p w14:paraId="26F7D6B8" w14:textId="77777777" w:rsidR="000467B0" w:rsidRDefault="000467B0" w:rsidP="000467B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</w:t>
      </w:r>
    </w:p>
    <w:p w14:paraId="0CF526F1" w14:textId="77777777" w:rsidR="000467B0" w:rsidRDefault="000467B0" w:rsidP="000467B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3E393B7" w14:textId="77777777" w:rsidR="000467B0" w:rsidRDefault="000467B0" w:rsidP="000467B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ROGÉRIO DE ANDRADE</w:t>
      </w:r>
    </w:p>
    <w:p w14:paraId="3CA694BE" w14:textId="77777777" w:rsidR="000467B0" w:rsidRPr="00540CEA" w:rsidRDefault="000467B0" w:rsidP="000467B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 OAB/SC 14028</w:t>
      </w:r>
    </w:p>
    <w:p w14:paraId="02ECC377" w14:textId="77777777" w:rsidR="000467B0" w:rsidRDefault="000467B0"/>
    <w:sectPr w:rsidR="00046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B0"/>
    <w:rsid w:val="000467B0"/>
    <w:rsid w:val="00560797"/>
    <w:rsid w:val="005624AC"/>
    <w:rsid w:val="0071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0792"/>
  <w15:chartTrackingRefBased/>
  <w15:docId w15:val="{50E413FE-C731-4A40-B5D7-206FE012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rogerio de andrade</dc:creator>
  <cp:keywords/>
  <dc:description/>
  <cp:lastModifiedBy>Ilaine Vieira</cp:lastModifiedBy>
  <cp:revision>2</cp:revision>
  <dcterms:created xsi:type="dcterms:W3CDTF">2022-02-22T13:54:00Z</dcterms:created>
  <dcterms:modified xsi:type="dcterms:W3CDTF">2022-02-22T13:54:00Z</dcterms:modified>
</cp:coreProperties>
</file>