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0853F" w14:textId="77777777" w:rsidR="00735157" w:rsidRDefault="00735157" w:rsidP="00735157">
      <w:pPr>
        <w:spacing w:line="240" w:lineRule="auto"/>
        <w:ind w:left="567" w:right="567"/>
        <w:jc w:val="left"/>
        <w:rPr>
          <w:rFonts w:ascii="Arial" w:hAnsi="Arial" w:cs="Arial"/>
          <w:b/>
          <w:lang w:eastAsia="pt-BR"/>
        </w:rPr>
      </w:pPr>
    </w:p>
    <w:p w14:paraId="0EC4A40C" w14:textId="77777777" w:rsidR="00735157" w:rsidRDefault="00735157" w:rsidP="00735157">
      <w:pPr>
        <w:spacing w:line="240" w:lineRule="auto"/>
        <w:ind w:left="567" w:right="567"/>
        <w:jc w:val="left"/>
        <w:rPr>
          <w:rFonts w:ascii="Arial" w:hAnsi="Arial" w:cs="Arial"/>
          <w:b/>
          <w:lang w:eastAsia="pt-BR"/>
        </w:rPr>
      </w:pPr>
      <w:r>
        <w:rPr>
          <w:rFonts w:ascii="Arial" w:hAnsi="Arial" w:cs="Arial"/>
          <w:b/>
          <w:lang w:eastAsia="pt-BR"/>
        </w:rPr>
        <w:t>EDITAL DE TOMADA DE PR</w:t>
      </w:r>
      <w:r w:rsidR="00E64CE4">
        <w:rPr>
          <w:rFonts w:ascii="Arial" w:hAnsi="Arial" w:cs="Arial"/>
          <w:b/>
          <w:lang w:eastAsia="pt-BR"/>
        </w:rPr>
        <w:t>EÇOS PARA OBRAS E SERVIÇOS N° 09</w:t>
      </w:r>
      <w:r>
        <w:rPr>
          <w:rFonts w:ascii="Arial" w:hAnsi="Arial" w:cs="Arial"/>
          <w:b/>
          <w:lang w:eastAsia="pt-BR"/>
        </w:rPr>
        <w:t>/2020</w:t>
      </w:r>
    </w:p>
    <w:p w14:paraId="28D611E4" w14:textId="77777777" w:rsidR="00735157" w:rsidRDefault="00735157" w:rsidP="00735157">
      <w:pPr>
        <w:spacing w:line="240" w:lineRule="auto"/>
        <w:ind w:left="567" w:right="567"/>
        <w:jc w:val="left"/>
        <w:rPr>
          <w:rFonts w:ascii="Arial" w:hAnsi="Arial" w:cs="Arial"/>
          <w:b/>
          <w:lang w:eastAsia="pt-BR"/>
        </w:rPr>
      </w:pPr>
    </w:p>
    <w:p w14:paraId="37790DC7" w14:textId="77777777" w:rsidR="00735157" w:rsidRDefault="00735157" w:rsidP="00735157">
      <w:pPr>
        <w:spacing w:line="240" w:lineRule="auto"/>
        <w:ind w:left="567" w:right="567"/>
        <w:jc w:val="both"/>
        <w:rPr>
          <w:rFonts w:ascii="Arial" w:hAnsi="Arial" w:cs="Arial"/>
          <w:lang w:eastAsia="pt-BR"/>
        </w:rPr>
      </w:pPr>
    </w:p>
    <w:p w14:paraId="3A125CBE" w14:textId="77777777" w:rsidR="00735157" w:rsidRDefault="00735157" w:rsidP="00735157">
      <w:pPr>
        <w:spacing w:line="240" w:lineRule="auto"/>
        <w:ind w:left="567" w:right="567"/>
        <w:jc w:val="left"/>
        <w:rPr>
          <w:rFonts w:ascii="Arial" w:hAnsi="Arial" w:cs="Arial"/>
          <w:b/>
          <w:lang w:eastAsia="pt-BR"/>
        </w:rPr>
      </w:pPr>
      <w:r>
        <w:rPr>
          <w:rFonts w:ascii="Arial" w:hAnsi="Arial" w:cs="Arial"/>
          <w:b/>
          <w:lang w:eastAsia="pt-BR"/>
        </w:rPr>
        <w:t xml:space="preserve">PROCESSO </w:t>
      </w:r>
      <w:r w:rsidR="00801CA7">
        <w:rPr>
          <w:rFonts w:ascii="Arial" w:hAnsi="Arial" w:cs="Arial"/>
          <w:b/>
          <w:lang w:eastAsia="pt-BR"/>
        </w:rPr>
        <w:t>72</w:t>
      </w:r>
      <w:r>
        <w:rPr>
          <w:rFonts w:ascii="Arial" w:hAnsi="Arial" w:cs="Arial"/>
          <w:b/>
          <w:lang w:eastAsia="pt-BR"/>
        </w:rPr>
        <w:t>/2020</w:t>
      </w:r>
    </w:p>
    <w:p w14:paraId="6D7CA981" w14:textId="77777777" w:rsidR="00735157" w:rsidRDefault="00735157" w:rsidP="00735157">
      <w:pPr>
        <w:spacing w:line="240" w:lineRule="auto"/>
        <w:ind w:left="567" w:right="567"/>
        <w:jc w:val="both"/>
        <w:rPr>
          <w:rFonts w:ascii="Arial" w:hAnsi="Arial" w:cs="Arial"/>
          <w:lang w:eastAsia="pt-BR"/>
        </w:rPr>
      </w:pPr>
    </w:p>
    <w:p w14:paraId="627FBAD0" w14:textId="77777777" w:rsidR="00735157" w:rsidRDefault="00735157" w:rsidP="00735157">
      <w:pPr>
        <w:tabs>
          <w:tab w:val="left" w:pos="5625"/>
        </w:tabs>
        <w:spacing w:line="240" w:lineRule="auto"/>
        <w:ind w:left="567" w:right="567"/>
        <w:jc w:val="both"/>
        <w:rPr>
          <w:rFonts w:ascii="Arial" w:hAnsi="Arial" w:cs="Arial"/>
          <w:lang w:eastAsia="pt-BR"/>
        </w:rPr>
      </w:pPr>
      <w:r>
        <w:rPr>
          <w:rFonts w:ascii="Arial" w:hAnsi="Arial" w:cs="Arial"/>
          <w:lang w:eastAsia="pt-BR"/>
        </w:rPr>
        <w:tab/>
      </w:r>
    </w:p>
    <w:p w14:paraId="592EAEA1" w14:textId="77777777" w:rsidR="00735157" w:rsidRDefault="00735157" w:rsidP="00735157">
      <w:pPr>
        <w:spacing w:line="240" w:lineRule="auto"/>
        <w:ind w:left="567" w:right="567"/>
        <w:jc w:val="both"/>
        <w:rPr>
          <w:rFonts w:ascii="Arial" w:hAnsi="Arial" w:cs="Arial"/>
          <w:b/>
          <w:lang w:eastAsia="pt-BR"/>
        </w:rPr>
      </w:pPr>
      <w:r>
        <w:rPr>
          <w:rFonts w:ascii="Arial" w:hAnsi="Arial" w:cs="Arial"/>
          <w:b/>
          <w:lang w:eastAsia="pt-BR"/>
        </w:rPr>
        <w:t xml:space="preserve">1. PREAMBULO </w:t>
      </w:r>
    </w:p>
    <w:p w14:paraId="6EEE33FF" w14:textId="77777777" w:rsidR="00735157" w:rsidRDefault="00735157" w:rsidP="00735157">
      <w:pPr>
        <w:spacing w:line="240" w:lineRule="auto"/>
        <w:ind w:left="567" w:right="567"/>
        <w:jc w:val="both"/>
        <w:rPr>
          <w:rFonts w:ascii="Arial" w:hAnsi="Arial" w:cs="Arial"/>
          <w:lang w:eastAsia="pt-BR"/>
        </w:rPr>
      </w:pPr>
    </w:p>
    <w:p w14:paraId="434DB1DA" w14:textId="77777777" w:rsidR="00735157" w:rsidRPr="00801CA7" w:rsidRDefault="00735157" w:rsidP="00801CA7">
      <w:pPr>
        <w:spacing w:line="240" w:lineRule="auto"/>
        <w:ind w:left="567" w:right="567"/>
        <w:jc w:val="both"/>
        <w:rPr>
          <w:rFonts w:ascii="Arial" w:hAnsi="Arial" w:cs="Arial"/>
          <w:lang w:eastAsia="pt-BR"/>
        </w:rPr>
      </w:pPr>
      <w:r>
        <w:rPr>
          <w:rFonts w:ascii="Arial" w:hAnsi="Arial" w:cs="Arial"/>
          <w:lang w:eastAsia="pt-BR"/>
        </w:rPr>
        <w:t xml:space="preserve">1.1. O Município de Abdon Batista, Estado de Santa Catarina, torna público para conhecimento dos interessados que se acha aberta licitação na modalidade de Tomada de Preços p/Obras e Serv. Engenharia, nos termos do presente edital e no que preceitua a Lei nº 8.666/93 e suas alterações, entre outros dispositivos legais aplicados a espécie, com o fim específico de escolher a melhor proposta para: </w:t>
      </w:r>
      <w:r w:rsidR="00801CA7" w:rsidRPr="00801CA7">
        <w:rPr>
          <w:rFonts w:ascii="Arial" w:hAnsi="Arial" w:cs="Arial"/>
          <w:lang w:eastAsia="pt-BR"/>
        </w:rPr>
        <w:t>TOMADA DE PREÇOS PARA INSTALAÇÃO DE DECKS AO REDOR DAS PISCINAS DO PARQUE AQUATICO MUNICIPAL</w:t>
      </w:r>
      <w:r w:rsidR="00801CA7">
        <w:rPr>
          <w:rFonts w:ascii="Arial" w:hAnsi="Arial" w:cs="Arial"/>
          <w:lang w:eastAsia="pt-BR"/>
        </w:rPr>
        <w:t>.</w:t>
      </w:r>
    </w:p>
    <w:p w14:paraId="16ACC78C"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1.2. A Comissão Permanente de Licitação receberá os envelopes contendo a documentação de habilitação e as propostas de preços dos interessados, devidamente protocoladas no Departamento de Compras da Prefeitura do Município de Abdon Batista, sito a Rua Joao </w:t>
      </w:r>
      <w:proofErr w:type="spellStart"/>
      <w:r>
        <w:rPr>
          <w:rFonts w:ascii="Arial" w:hAnsi="Arial" w:cs="Arial"/>
          <w:lang w:eastAsia="pt-BR"/>
        </w:rPr>
        <w:t>Santin</w:t>
      </w:r>
      <w:proofErr w:type="spellEnd"/>
      <w:r>
        <w:rPr>
          <w:rFonts w:ascii="Arial" w:hAnsi="Arial" w:cs="Arial"/>
          <w:lang w:eastAsia="pt-BR"/>
        </w:rPr>
        <w:t>, 30, Centro, Abdon Batista, SC, até às 13h45min do dia 1</w:t>
      </w:r>
      <w:r w:rsidR="00801CA7">
        <w:rPr>
          <w:rFonts w:ascii="Arial" w:hAnsi="Arial" w:cs="Arial"/>
          <w:lang w:eastAsia="pt-BR"/>
        </w:rPr>
        <w:t>7</w:t>
      </w:r>
      <w:r>
        <w:rPr>
          <w:rFonts w:ascii="Arial" w:hAnsi="Arial" w:cs="Arial"/>
          <w:lang w:eastAsia="pt-BR"/>
        </w:rPr>
        <w:t>/</w:t>
      </w:r>
      <w:r w:rsidR="00801CA7">
        <w:rPr>
          <w:rFonts w:ascii="Arial" w:hAnsi="Arial" w:cs="Arial"/>
          <w:lang w:eastAsia="pt-BR"/>
        </w:rPr>
        <w:t>11</w:t>
      </w:r>
      <w:r>
        <w:rPr>
          <w:rFonts w:ascii="Arial" w:hAnsi="Arial" w:cs="Arial"/>
          <w:lang w:eastAsia="pt-BR"/>
        </w:rPr>
        <w:t>/2020.</w:t>
      </w:r>
    </w:p>
    <w:p w14:paraId="7D70070B"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1.3. Os envelopes contendo a proposta de preço e a documentação de habilitação será aberta</w:t>
      </w:r>
      <w:r w:rsidR="00801CA7">
        <w:rPr>
          <w:rFonts w:ascii="Arial" w:hAnsi="Arial" w:cs="Arial"/>
          <w:lang w:eastAsia="pt-BR"/>
        </w:rPr>
        <w:t xml:space="preserve"> a partir das 14h00min do dia 17</w:t>
      </w:r>
      <w:r>
        <w:rPr>
          <w:rFonts w:ascii="Arial" w:hAnsi="Arial" w:cs="Arial"/>
          <w:lang w:eastAsia="pt-BR"/>
        </w:rPr>
        <w:t>/</w:t>
      </w:r>
      <w:r w:rsidR="00801CA7">
        <w:rPr>
          <w:rFonts w:ascii="Arial" w:hAnsi="Arial" w:cs="Arial"/>
          <w:lang w:eastAsia="pt-BR"/>
        </w:rPr>
        <w:t>11</w:t>
      </w:r>
      <w:r>
        <w:rPr>
          <w:rFonts w:ascii="Arial" w:hAnsi="Arial" w:cs="Arial"/>
          <w:lang w:eastAsia="pt-BR"/>
        </w:rPr>
        <w:t xml:space="preserve">/2020, respectivamente pela Comissão Permanente de Licitação do Município de Abdon Batista. </w:t>
      </w:r>
    </w:p>
    <w:p w14:paraId="4DCB323F" w14:textId="77777777" w:rsidR="00735157" w:rsidRDefault="00735157" w:rsidP="00735157">
      <w:pPr>
        <w:spacing w:line="240" w:lineRule="auto"/>
        <w:ind w:left="567" w:right="567"/>
        <w:jc w:val="both"/>
        <w:rPr>
          <w:rFonts w:ascii="Arial" w:hAnsi="Arial" w:cs="Arial"/>
          <w:lang w:eastAsia="pt-BR"/>
        </w:rPr>
      </w:pPr>
    </w:p>
    <w:p w14:paraId="07538178" w14:textId="77777777" w:rsidR="00735157" w:rsidRDefault="00735157" w:rsidP="00735157">
      <w:pPr>
        <w:spacing w:line="240" w:lineRule="auto"/>
        <w:ind w:left="567" w:right="567"/>
        <w:jc w:val="both"/>
        <w:rPr>
          <w:rFonts w:ascii="Arial" w:hAnsi="Arial" w:cs="Arial"/>
          <w:b/>
          <w:lang w:eastAsia="pt-BR"/>
        </w:rPr>
      </w:pPr>
      <w:r>
        <w:rPr>
          <w:rFonts w:ascii="Arial" w:hAnsi="Arial" w:cs="Arial"/>
          <w:b/>
          <w:lang w:eastAsia="pt-BR"/>
        </w:rPr>
        <w:t xml:space="preserve">2. GENERALIDADES </w:t>
      </w:r>
    </w:p>
    <w:p w14:paraId="299A7F42" w14:textId="77777777" w:rsidR="00735157" w:rsidRDefault="00735157" w:rsidP="00735157">
      <w:pPr>
        <w:spacing w:line="240" w:lineRule="auto"/>
        <w:ind w:left="567" w:right="567"/>
        <w:jc w:val="both"/>
        <w:rPr>
          <w:rFonts w:ascii="Arial" w:hAnsi="Arial" w:cs="Arial"/>
          <w:lang w:eastAsia="pt-BR"/>
        </w:rPr>
      </w:pPr>
    </w:p>
    <w:p w14:paraId="2710D654"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2.1. Este processo de Tomada de Preço p/ Obras e Serv. Engenharia é regido pelo presente Edital obedecendo as normas estabelecidas na Lei nº 8.666/93 e suas alterações, entre outros dispositivos legais aplicados a espécie.  </w:t>
      </w:r>
    </w:p>
    <w:p w14:paraId="4BFB15B4"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2.2 - Esta licitação está aberta a todas as empresas que se enquadrem no ramo de atividades pertinentes ao fornecimento do objeto da presente licitação e atendam as condições exigidas neste edital. </w:t>
      </w:r>
    </w:p>
    <w:p w14:paraId="7A7C7547" w14:textId="77777777" w:rsidR="00735157" w:rsidRDefault="00735157" w:rsidP="00735157">
      <w:pPr>
        <w:spacing w:line="240" w:lineRule="auto"/>
        <w:ind w:left="567" w:right="567"/>
        <w:jc w:val="both"/>
        <w:rPr>
          <w:rFonts w:ascii="Arial" w:hAnsi="Arial" w:cs="Arial"/>
          <w:lang w:eastAsia="pt-BR"/>
        </w:rPr>
      </w:pPr>
    </w:p>
    <w:p w14:paraId="13AC0B4C" w14:textId="77777777" w:rsidR="00735157" w:rsidRDefault="00735157" w:rsidP="00735157">
      <w:pPr>
        <w:spacing w:line="240" w:lineRule="auto"/>
        <w:ind w:left="567" w:right="567"/>
        <w:jc w:val="both"/>
        <w:rPr>
          <w:rFonts w:ascii="Arial" w:hAnsi="Arial" w:cs="Arial"/>
          <w:lang w:eastAsia="pt-BR"/>
        </w:rPr>
      </w:pPr>
    </w:p>
    <w:p w14:paraId="4A3A28AB" w14:textId="77777777" w:rsidR="00735157" w:rsidRDefault="00735157" w:rsidP="00735157">
      <w:pPr>
        <w:spacing w:line="240" w:lineRule="auto"/>
        <w:ind w:left="567" w:right="567"/>
        <w:jc w:val="both"/>
        <w:rPr>
          <w:rFonts w:ascii="Arial" w:hAnsi="Arial" w:cs="Arial"/>
          <w:lang w:eastAsia="pt-BR"/>
        </w:rPr>
      </w:pPr>
      <w:r>
        <w:rPr>
          <w:rFonts w:ascii="Arial" w:hAnsi="Arial" w:cs="Arial"/>
          <w:b/>
          <w:lang w:eastAsia="pt-BR"/>
        </w:rPr>
        <w:t>3. DO OBJETO E VALOR</w:t>
      </w:r>
    </w:p>
    <w:p w14:paraId="3436FB98" w14:textId="77777777" w:rsidR="00735157" w:rsidRDefault="00735157" w:rsidP="00735157">
      <w:pPr>
        <w:spacing w:line="240" w:lineRule="auto"/>
        <w:ind w:left="567" w:right="567"/>
        <w:jc w:val="both"/>
        <w:rPr>
          <w:rFonts w:ascii="Arial" w:hAnsi="Arial" w:cs="Arial"/>
          <w:lang w:eastAsia="pt-BR"/>
        </w:rPr>
      </w:pPr>
    </w:p>
    <w:p w14:paraId="3C5EB708"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3.1. O presente edital de Tomada de Preços consiste em selecionar a melhor proposta objetivando a </w:t>
      </w:r>
      <w:r w:rsidR="00E64CE4" w:rsidRPr="00E64CE4">
        <w:rPr>
          <w:rFonts w:ascii="Arial" w:hAnsi="Arial" w:cs="Arial"/>
          <w:lang w:eastAsia="pt-BR"/>
        </w:rPr>
        <w:t>TOMADA DE PREÇOS PARA INSTALAÇÃO DE DECKS AO REDOR DAS PISCINAS DO PARQUE AQUATICO MUNICIPAL</w:t>
      </w:r>
      <w:r w:rsidRPr="00E64CE4">
        <w:rPr>
          <w:rFonts w:ascii="Arial" w:hAnsi="Arial" w:cs="Arial"/>
          <w:lang w:eastAsia="pt-BR"/>
        </w:rPr>
        <w:t>,</w:t>
      </w:r>
      <w:r>
        <w:rPr>
          <w:rFonts w:ascii="Arial" w:hAnsi="Arial" w:cs="Arial"/>
          <w:lang w:eastAsia="pt-BR"/>
        </w:rPr>
        <w:t xml:space="preserve"> Todo o material e a mão de obra será executada pela empresa proponente devendo apresentar a proposta, que não será maior que R$ </w:t>
      </w:r>
      <w:r w:rsidR="00E64CE4">
        <w:rPr>
          <w:rFonts w:ascii="Arial" w:hAnsi="Arial" w:cs="Arial"/>
          <w:lang w:eastAsia="pt-BR"/>
        </w:rPr>
        <w:t>21.629,67</w:t>
      </w:r>
      <w:r>
        <w:rPr>
          <w:rFonts w:ascii="Arial" w:hAnsi="Arial" w:cs="Arial"/>
          <w:lang w:eastAsia="pt-BR"/>
        </w:rPr>
        <w:t>(</w:t>
      </w:r>
      <w:r w:rsidR="00E64CE4">
        <w:rPr>
          <w:rFonts w:ascii="Arial" w:hAnsi="Arial" w:cs="Arial"/>
          <w:lang w:eastAsia="pt-BR"/>
        </w:rPr>
        <w:t>vinte e um mil seiscentos e vinte nove reais e sessenta e sete centavos</w:t>
      </w:r>
      <w:r>
        <w:rPr>
          <w:rFonts w:ascii="Arial" w:hAnsi="Arial" w:cs="Arial"/>
          <w:lang w:eastAsia="pt-BR"/>
        </w:rPr>
        <w:t xml:space="preserve">). </w:t>
      </w:r>
    </w:p>
    <w:p w14:paraId="18A08C52" w14:textId="77777777" w:rsidR="00735157" w:rsidRDefault="00735157" w:rsidP="00735157">
      <w:pPr>
        <w:spacing w:line="240" w:lineRule="auto"/>
        <w:ind w:left="567" w:right="567"/>
        <w:jc w:val="both"/>
        <w:rPr>
          <w:rFonts w:ascii="Arial" w:hAnsi="Arial" w:cs="Arial"/>
          <w:lang w:eastAsia="pt-BR"/>
        </w:rPr>
      </w:pPr>
    </w:p>
    <w:p w14:paraId="6233D42B" w14:textId="77777777" w:rsidR="00735157" w:rsidRDefault="00735157" w:rsidP="00735157">
      <w:pPr>
        <w:spacing w:line="240" w:lineRule="auto"/>
        <w:ind w:left="567" w:right="567"/>
        <w:jc w:val="both"/>
        <w:rPr>
          <w:rFonts w:ascii="Arial" w:hAnsi="Arial" w:cs="Arial"/>
          <w:b/>
          <w:lang w:eastAsia="pt-BR"/>
        </w:rPr>
      </w:pPr>
      <w:r>
        <w:rPr>
          <w:rFonts w:ascii="Arial" w:hAnsi="Arial" w:cs="Arial"/>
          <w:b/>
          <w:lang w:eastAsia="pt-BR"/>
        </w:rPr>
        <w:t xml:space="preserve">4. DOS RECURSOS </w:t>
      </w:r>
    </w:p>
    <w:p w14:paraId="795F602A" w14:textId="77777777" w:rsidR="00735157" w:rsidRDefault="00735157" w:rsidP="00735157">
      <w:pPr>
        <w:spacing w:line="240" w:lineRule="auto"/>
        <w:ind w:left="567" w:right="567"/>
        <w:jc w:val="both"/>
        <w:rPr>
          <w:rFonts w:ascii="Arial" w:hAnsi="Arial" w:cs="Arial"/>
          <w:lang w:eastAsia="pt-BR"/>
        </w:rPr>
      </w:pPr>
    </w:p>
    <w:p w14:paraId="5AF936B3"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4.1. Os recursos para pagamento do objeto do presente edital é recurso próprio do município. </w:t>
      </w:r>
    </w:p>
    <w:p w14:paraId="25B44C38" w14:textId="77777777" w:rsidR="00735157" w:rsidRDefault="00735157" w:rsidP="00735157">
      <w:pPr>
        <w:spacing w:line="240" w:lineRule="auto"/>
        <w:ind w:left="567" w:right="567"/>
        <w:jc w:val="both"/>
        <w:rPr>
          <w:rFonts w:ascii="Arial" w:hAnsi="Arial" w:cs="Arial"/>
          <w:lang w:eastAsia="pt-BR"/>
        </w:rPr>
      </w:pPr>
    </w:p>
    <w:p w14:paraId="10DCB5FF" w14:textId="77777777" w:rsidR="00735157" w:rsidRDefault="00735157" w:rsidP="00735157">
      <w:pPr>
        <w:spacing w:line="240" w:lineRule="auto"/>
        <w:ind w:left="567" w:right="567"/>
        <w:jc w:val="both"/>
        <w:rPr>
          <w:rFonts w:ascii="Arial" w:hAnsi="Arial" w:cs="Arial"/>
          <w:lang w:eastAsia="pt-BR"/>
        </w:rPr>
      </w:pPr>
    </w:p>
    <w:p w14:paraId="7E3EAD35" w14:textId="77777777" w:rsidR="00735157" w:rsidRDefault="00735157" w:rsidP="00735157">
      <w:pPr>
        <w:spacing w:line="240" w:lineRule="auto"/>
        <w:ind w:left="567" w:right="567"/>
        <w:jc w:val="both"/>
        <w:rPr>
          <w:rFonts w:ascii="Arial" w:hAnsi="Arial" w:cs="Arial"/>
          <w:b/>
          <w:lang w:eastAsia="pt-BR"/>
        </w:rPr>
      </w:pPr>
      <w:r>
        <w:rPr>
          <w:rFonts w:ascii="Arial" w:hAnsi="Arial" w:cs="Arial"/>
          <w:b/>
          <w:lang w:eastAsia="pt-BR"/>
        </w:rPr>
        <w:t xml:space="preserve">5. CONDIÇÕES GERAIS </w:t>
      </w:r>
    </w:p>
    <w:p w14:paraId="4587C596" w14:textId="77777777" w:rsidR="00735157" w:rsidRDefault="00735157" w:rsidP="00735157">
      <w:pPr>
        <w:spacing w:line="240" w:lineRule="auto"/>
        <w:ind w:left="567" w:right="567"/>
        <w:jc w:val="both"/>
        <w:rPr>
          <w:rFonts w:ascii="Arial" w:hAnsi="Arial" w:cs="Arial"/>
          <w:lang w:eastAsia="pt-BR"/>
        </w:rPr>
      </w:pPr>
    </w:p>
    <w:p w14:paraId="04B3E4BC"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5.1. Não terão acesso ao certame instruído pelo presente Edital de Tomada de Preços p/ Obras e Serv. Engenharia, empresas: </w:t>
      </w:r>
    </w:p>
    <w:p w14:paraId="045AC097"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lastRenderedPageBreak/>
        <w:t xml:space="preserve">a) Que estejam cumprindo suspensão temporária de participação em licitação e impedimento de contratar com o Município de Abdon Batista/SC; </w:t>
      </w:r>
    </w:p>
    <w:p w14:paraId="289B0E7D"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b) Tenham sido declaradas inidôneas para licitar ou contratar com a Administração Pública; </w:t>
      </w:r>
    </w:p>
    <w:p w14:paraId="5F879CA3"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c) Encontra-se sob falência ou concordata, concurso de credores em fase de liquidação ou dissolução, ou liquidação; </w:t>
      </w:r>
    </w:p>
    <w:p w14:paraId="70910123"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d) Licitantes que se apresentem constituídas na forma de empresa em consórcio. </w:t>
      </w:r>
    </w:p>
    <w:p w14:paraId="05E59973"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e) Empresa que tenham sócios que sejam Funcionários do Município de Abdon Batista/SC; </w:t>
      </w:r>
    </w:p>
    <w:p w14:paraId="543C7C76"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f) Não tiverem se cadastrados até 03 dias antes da abertura da licitação junto ao departamento de Licitações do Município de Abdon Batista. </w:t>
      </w:r>
    </w:p>
    <w:p w14:paraId="2F7F90BD"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5.2. Homologada a licitação, será convocado o adjudicado para assinar o termo de contrato em até 05(cinco) dias úteis. </w:t>
      </w:r>
    </w:p>
    <w:p w14:paraId="4BE05C48"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5.3. Se possível a empresa deverá enviar representante legal para participar das reuniões de abertura dos envelopes de documentação de habilitação e envelopes propostas. </w:t>
      </w:r>
    </w:p>
    <w:p w14:paraId="794103C7"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5.4. A empresa licitante que optar por não enviar representante para assistir a abertura desta licitação, automaticamente desiste do prazo recursal relativo </w:t>
      </w:r>
      <w:proofErr w:type="gramStart"/>
      <w:r>
        <w:rPr>
          <w:rFonts w:ascii="Arial" w:hAnsi="Arial" w:cs="Arial"/>
          <w:lang w:eastAsia="pt-BR"/>
        </w:rPr>
        <w:t>a</w:t>
      </w:r>
      <w:proofErr w:type="gramEnd"/>
      <w:r>
        <w:rPr>
          <w:rFonts w:ascii="Arial" w:hAnsi="Arial" w:cs="Arial"/>
          <w:lang w:eastAsia="pt-BR"/>
        </w:rPr>
        <w:t xml:space="preserve"> fase de habilitação. </w:t>
      </w:r>
    </w:p>
    <w:p w14:paraId="4E3AF063"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5.5. Não serão aceitos documentos emitidos via fax.  </w:t>
      </w:r>
    </w:p>
    <w:p w14:paraId="4624F2FC"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5.6. Não será permitida aos proponentes em hipótese alguma a utilização de telefones celulares ou consultas telefônicas durante a reunião de análise da documentação de habilitação / proposta de preços. </w:t>
      </w:r>
    </w:p>
    <w:p w14:paraId="128A9267"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5.7. Após a abertura do processo licitatório não serão recebidos outros documentos ou propostas, nem serão permitidos quaisquer adendos ou alterações, ressalvando a possibilidade da realização de diligencias, facultadas a Comissão Permanente de Licitação ou autoridade superior. </w:t>
      </w:r>
    </w:p>
    <w:p w14:paraId="691F3FA0"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5.8. A empresa vencedora deverá executar a obra de acordo com as ordens de serviços emitidas pelo Departamento competente, as quais </w:t>
      </w:r>
      <w:proofErr w:type="gramStart"/>
      <w:r>
        <w:rPr>
          <w:rFonts w:ascii="Arial" w:hAnsi="Arial" w:cs="Arial"/>
          <w:lang w:eastAsia="pt-BR"/>
        </w:rPr>
        <w:t>obedecerão as</w:t>
      </w:r>
      <w:proofErr w:type="gramEnd"/>
      <w:r>
        <w:rPr>
          <w:rFonts w:ascii="Arial" w:hAnsi="Arial" w:cs="Arial"/>
          <w:lang w:eastAsia="pt-BR"/>
        </w:rPr>
        <w:t xml:space="preserve"> liberações da autorização do Início das Obras através da aprovação do presente processo licitatório e documentações exigidas. </w:t>
      </w:r>
    </w:p>
    <w:p w14:paraId="6ED8BE87" w14:textId="77777777" w:rsidR="00735157" w:rsidRDefault="00735157" w:rsidP="00735157">
      <w:pPr>
        <w:spacing w:line="240" w:lineRule="auto"/>
        <w:ind w:left="567" w:right="567"/>
        <w:jc w:val="both"/>
        <w:rPr>
          <w:rFonts w:ascii="Arial" w:hAnsi="Arial" w:cs="Arial"/>
          <w:lang w:eastAsia="pt-BR"/>
        </w:rPr>
      </w:pPr>
    </w:p>
    <w:p w14:paraId="0C124658" w14:textId="77777777" w:rsidR="00735157" w:rsidRDefault="00735157" w:rsidP="00735157">
      <w:pPr>
        <w:spacing w:line="240" w:lineRule="auto"/>
        <w:ind w:left="567" w:right="567"/>
        <w:jc w:val="both"/>
        <w:rPr>
          <w:rFonts w:ascii="Arial" w:hAnsi="Arial" w:cs="Arial"/>
          <w:b/>
          <w:lang w:eastAsia="pt-BR"/>
        </w:rPr>
      </w:pPr>
      <w:r>
        <w:rPr>
          <w:rFonts w:ascii="Arial" w:hAnsi="Arial" w:cs="Arial"/>
          <w:b/>
          <w:lang w:eastAsia="pt-BR"/>
        </w:rPr>
        <w:t>6. SANÇÕES PARA O CASO DE INADIMPLEMENTO</w:t>
      </w:r>
    </w:p>
    <w:p w14:paraId="342156D7" w14:textId="77777777" w:rsidR="00735157" w:rsidRDefault="00735157" w:rsidP="00735157">
      <w:pPr>
        <w:spacing w:line="240" w:lineRule="auto"/>
        <w:ind w:left="567" w:right="567"/>
        <w:jc w:val="both"/>
        <w:rPr>
          <w:rFonts w:ascii="Arial" w:hAnsi="Arial" w:cs="Arial"/>
          <w:lang w:eastAsia="pt-BR"/>
        </w:rPr>
      </w:pPr>
    </w:p>
    <w:p w14:paraId="7E0D4AC5"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6.1. Pela inexecução total ou parcial do contrato, a administração pública poderá aplicar ao contratado as sanções previstas no art. 87 da Lei No 8.666/93 e suas alterações.  </w:t>
      </w:r>
    </w:p>
    <w:p w14:paraId="5EFA7182"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6.2. Em caso do atraso do cumprimento dos prazos estabelecidos do presente edital, será aplicada a empresa contratada multa moratória no valor equivalente a 2% (dois por cento) do valor adjudicado a empresa por dia útil excedente do respectivo prazo. </w:t>
      </w:r>
    </w:p>
    <w:p w14:paraId="48E17180" w14:textId="77777777" w:rsidR="00735157" w:rsidRDefault="00735157" w:rsidP="00735157">
      <w:pPr>
        <w:spacing w:line="240" w:lineRule="auto"/>
        <w:ind w:left="567" w:right="567"/>
        <w:jc w:val="both"/>
        <w:rPr>
          <w:rFonts w:ascii="Arial" w:hAnsi="Arial" w:cs="Arial"/>
          <w:b/>
          <w:lang w:eastAsia="pt-BR"/>
        </w:rPr>
      </w:pPr>
    </w:p>
    <w:p w14:paraId="0BCC1D36" w14:textId="77777777" w:rsidR="00735157" w:rsidRDefault="00735157" w:rsidP="00735157">
      <w:pPr>
        <w:spacing w:line="240" w:lineRule="auto"/>
        <w:ind w:left="567" w:right="567"/>
        <w:jc w:val="both"/>
        <w:rPr>
          <w:rFonts w:ascii="Arial" w:hAnsi="Arial" w:cs="Arial"/>
          <w:b/>
          <w:lang w:eastAsia="pt-BR"/>
        </w:rPr>
      </w:pPr>
      <w:r>
        <w:rPr>
          <w:rFonts w:ascii="Arial" w:hAnsi="Arial" w:cs="Arial"/>
          <w:b/>
          <w:lang w:eastAsia="pt-BR"/>
        </w:rPr>
        <w:t>7. DOS DOCUMENTOS DE HABILITAÇÃO (ENVELOPE Nº 01)</w:t>
      </w:r>
    </w:p>
    <w:p w14:paraId="30894EB3" w14:textId="77777777" w:rsidR="00735157" w:rsidRDefault="00735157" w:rsidP="00735157">
      <w:pPr>
        <w:spacing w:line="240" w:lineRule="auto"/>
        <w:ind w:left="567" w:right="567"/>
        <w:jc w:val="both"/>
        <w:rPr>
          <w:rFonts w:ascii="Arial" w:hAnsi="Arial" w:cs="Arial"/>
          <w:b/>
          <w:lang w:eastAsia="pt-BR"/>
        </w:rPr>
      </w:pPr>
    </w:p>
    <w:p w14:paraId="1E9CF7B4" w14:textId="77777777" w:rsidR="00735157" w:rsidRDefault="00735157" w:rsidP="00735157">
      <w:pPr>
        <w:spacing w:line="240" w:lineRule="auto"/>
        <w:ind w:left="567" w:right="567"/>
        <w:jc w:val="both"/>
        <w:rPr>
          <w:rFonts w:ascii="Arial" w:hAnsi="Arial" w:cs="Arial"/>
          <w:b/>
          <w:lang w:eastAsia="pt-BR"/>
        </w:rPr>
      </w:pPr>
    </w:p>
    <w:p w14:paraId="06D78398"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7.1. Para a fase de habilitação, os licitantes deverão apresentar os seguintes documentos:</w:t>
      </w:r>
    </w:p>
    <w:p w14:paraId="14E01179" w14:textId="77777777" w:rsidR="00735157" w:rsidRDefault="00735157" w:rsidP="00735157">
      <w:pPr>
        <w:spacing w:line="240" w:lineRule="auto"/>
        <w:ind w:left="567" w:right="567"/>
        <w:jc w:val="both"/>
        <w:rPr>
          <w:rFonts w:ascii="Arial" w:hAnsi="Arial" w:cs="Arial"/>
          <w:lang w:eastAsia="pt-BR"/>
        </w:rPr>
      </w:pPr>
    </w:p>
    <w:p w14:paraId="730B0BB9"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7.1.1. Documentação de Habilitação Jurídica</w:t>
      </w:r>
    </w:p>
    <w:p w14:paraId="09CD9DF7" w14:textId="77777777" w:rsidR="00735157" w:rsidRDefault="00735157" w:rsidP="00735157">
      <w:pPr>
        <w:spacing w:line="240" w:lineRule="auto"/>
        <w:ind w:left="567" w:right="567"/>
        <w:jc w:val="both"/>
        <w:rPr>
          <w:rFonts w:ascii="Arial" w:hAnsi="Arial" w:cs="Arial"/>
          <w:lang w:eastAsia="pt-BR"/>
        </w:rPr>
      </w:pPr>
    </w:p>
    <w:p w14:paraId="3031B39F"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a. Registro civil (no caso de sociedade simples, acompanhada de prova da eleição da atual Diretoria), ato constitutivo, estatuto ou contrato social, em vigor (devidamente registrados no Registro Público de Empresas Mercantis, no caso de empresa individual e sociedades empresariais e, em se tratando de sociedades por ações, acompanhadas de documentos que comprovem a eleição de seus administradores); </w:t>
      </w:r>
    </w:p>
    <w:p w14:paraId="7DC498A6" w14:textId="77777777" w:rsidR="00735157" w:rsidRDefault="00735157" w:rsidP="00735157">
      <w:pPr>
        <w:spacing w:line="240" w:lineRule="auto"/>
        <w:ind w:left="567" w:right="567"/>
        <w:jc w:val="both"/>
        <w:rPr>
          <w:rFonts w:ascii="Arial" w:hAnsi="Arial" w:cs="Arial"/>
          <w:lang w:eastAsia="pt-BR"/>
        </w:rPr>
      </w:pPr>
    </w:p>
    <w:p w14:paraId="7A2119DA"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7.1.2. Documentação de Regularidade Fiscal e Trabalhista</w:t>
      </w:r>
    </w:p>
    <w:p w14:paraId="62E9C2A5" w14:textId="77777777" w:rsidR="00735157" w:rsidRDefault="00735157" w:rsidP="00735157">
      <w:pPr>
        <w:spacing w:line="240" w:lineRule="auto"/>
        <w:ind w:left="567" w:right="567"/>
        <w:jc w:val="both"/>
        <w:rPr>
          <w:rFonts w:ascii="Arial" w:hAnsi="Arial" w:cs="Arial"/>
          <w:lang w:eastAsia="pt-BR"/>
        </w:rPr>
      </w:pPr>
    </w:p>
    <w:p w14:paraId="3CDD16EC"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a. Prova de inscrição no Cadastro Nacional de Pessoa Jurídica CNPJ/MF;</w:t>
      </w:r>
    </w:p>
    <w:p w14:paraId="08C5338E"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lastRenderedPageBreak/>
        <w:t>b. Certidão Conjunta Negativa de Débitos Relativos aos Tributos Federais e à Dívida Ativa da União;</w:t>
      </w:r>
    </w:p>
    <w:p w14:paraId="10577D92"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c. Certidão Negativa de Débitos Estadual - do domicílio ou sede da Proponente;</w:t>
      </w:r>
    </w:p>
    <w:p w14:paraId="0778F93F"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d. Certidão Negativa de Débitos Municipal - do domicílio ou sede da Proponente;</w:t>
      </w:r>
    </w:p>
    <w:p w14:paraId="46FEA9FF"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e. Prova de regularidade relativa ao Fundo de Garantia por Tempo de Serviço (FGTS);</w:t>
      </w:r>
    </w:p>
    <w:p w14:paraId="32CC79BF"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f. Certidão Negativa de Débitos Trabalhistas.</w:t>
      </w:r>
    </w:p>
    <w:p w14:paraId="6967739E" w14:textId="77777777" w:rsidR="00735157" w:rsidRDefault="00735157" w:rsidP="00735157">
      <w:pPr>
        <w:spacing w:line="240" w:lineRule="auto"/>
        <w:ind w:left="567" w:right="567"/>
        <w:jc w:val="both"/>
        <w:rPr>
          <w:rFonts w:ascii="Arial" w:hAnsi="Arial" w:cs="Arial"/>
          <w:sz w:val="20"/>
          <w:szCs w:val="20"/>
          <w:lang w:eastAsia="pt-BR"/>
        </w:rPr>
      </w:pPr>
    </w:p>
    <w:p w14:paraId="40CB6F6E"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7.1.3. Documentação de qualificação econômico financeira</w:t>
      </w:r>
    </w:p>
    <w:p w14:paraId="577EB28A" w14:textId="77777777" w:rsidR="00735157" w:rsidRDefault="00735157" w:rsidP="00735157">
      <w:pPr>
        <w:spacing w:line="240" w:lineRule="auto"/>
        <w:ind w:left="567" w:right="567"/>
        <w:jc w:val="both"/>
        <w:rPr>
          <w:rFonts w:ascii="Arial" w:hAnsi="Arial" w:cs="Arial"/>
          <w:lang w:eastAsia="pt-BR"/>
        </w:rPr>
      </w:pPr>
    </w:p>
    <w:p w14:paraId="32944155" w14:textId="77777777" w:rsidR="00735157" w:rsidRDefault="00735157" w:rsidP="00735157">
      <w:pPr>
        <w:spacing w:line="240" w:lineRule="auto"/>
        <w:ind w:left="567" w:right="567"/>
        <w:jc w:val="both"/>
        <w:rPr>
          <w:rFonts w:ascii="Arial" w:hAnsi="Arial" w:cs="Arial"/>
          <w:lang w:eastAsia="pt-BR"/>
        </w:rPr>
      </w:pPr>
      <w:proofErr w:type="gramStart"/>
      <w:r>
        <w:rPr>
          <w:rFonts w:ascii="Arial" w:hAnsi="Arial" w:cs="Arial"/>
          <w:lang w:eastAsia="pt-BR"/>
        </w:rPr>
        <w:t>a .</w:t>
      </w:r>
      <w:proofErr w:type="gramEnd"/>
      <w:r>
        <w:rPr>
          <w:rFonts w:ascii="Arial" w:hAnsi="Arial" w:cs="Arial"/>
          <w:lang w:eastAsia="pt-BR"/>
        </w:rPr>
        <w:t xml:space="preserve"> Certidão Negativa de Pedido de Falência ou Concordata do sistema </w:t>
      </w:r>
      <w:proofErr w:type="spellStart"/>
      <w:r>
        <w:rPr>
          <w:rFonts w:ascii="Arial" w:hAnsi="Arial" w:cs="Arial"/>
          <w:lang w:eastAsia="pt-BR"/>
        </w:rPr>
        <w:t>Eproc</w:t>
      </w:r>
      <w:proofErr w:type="spellEnd"/>
      <w:r>
        <w:rPr>
          <w:rFonts w:ascii="Arial" w:hAnsi="Arial" w:cs="Arial"/>
          <w:lang w:eastAsia="pt-BR"/>
        </w:rPr>
        <w:t>.</w:t>
      </w:r>
    </w:p>
    <w:p w14:paraId="7C9B349D" w14:textId="77777777" w:rsidR="00735157" w:rsidRDefault="00735157" w:rsidP="00735157">
      <w:pPr>
        <w:spacing w:line="240" w:lineRule="auto"/>
        <w:ind w:left="567" w:right="567"/>
        <w:jc w:val="both"/>
        <w:rPr>
          <w:rFonts w:ascii="Arial" w:hAnsi="Arial" w:cs="Arial"/>
          <w:lang w:eastAsia="pt-BR"/>
        </w:rPr>
      </w:pPr>
    </w:p>
    <w:p w14:paraId="693E69F6" w14:textId="77777777" w:rsidR="00735157" w:rsidRDefault="00735157" w:rsidP="00735157">
      <w:pPr>
        <w:spacing w:line="240" w:lineRule="auto"/>
        <w:ind w:left="567" w:right="567"/>
        <w:jc w:val="both"/>
        <w:rPr>
          <w:rFonts w:ascii="Arial" w:hAnsi="Arial" w:cs="Arial"/>
          <w:lang w:eastAsia="pt-BR"/>
        </w:rPr>
      </w:pPr>
      <w:proofErr w:type="gramStart"/>
      <w:r>
        <w:rPr>
          <w:rFonts w:ascii="Arial" w:hAnsi="Arial" w:cs="Arial"/>
          <w:lang w:eastAsia="pt-BR"/>
        </w:rPr>
        <w:t>b .</w:t>
      </w:r>
      <w:proofErr w:type="gramEnd"/>
      <w:r>
        <w:rPr>
          <w:rFonts w:ascii="Arial" w:hAnsi="Arial" w:cs="Arial"/>
          <w:lang w:eastAsia="pt-BR"/>
        </w:rPr>
        <w:t xml:space="preserve"> Certidão Negativa de Pedido de Falência ou Concordata, expedida pelo distribuidor da sede da Proponente;</w:t>
      </w:r>
    </w:p>
    <w:p w14:paraId="1A73F72F" w14:textId="77777777" w:rsidR="00735157" w:rsidRDefault="00735157" w:rsidP="00735157">
      <w:pPr>
        <w:spacing w:line="240" w:lineRule="auto"/>
        <w:ind w:left="567" w:right="567"/>
        <w:jc w:val="both"/>
        <w:rPr>
          <w:rFonts w:ascii="Arial" w:hAnsi="Arial" w:cs="Arial"/>
          <w:lang w:eastAsia="pt-BR"/>
        </w:rPr>
      </w:pPr>
    </w:p>
    <w:p w14:paraId="6DDE805E"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b.1 – Caso na certidão conste qualquer ação judicial distribuída, deverão ser apresentados os comprovantes de quitação dos débitos ou certidão explicativa que aponte a situação da demanda judicial;</w:t>
      </w:r>
    </w:p>
    <w:p w14:paraId="0BEF7C21" w14:textId="77777777" w:rsidR="00735157" w:rsidRDefault="00735157" w:rsidP="00735157">
      <w:pPr>
        <w:spacing w:line="240" w:lineRule="auto"/>
        <w:ind w:left="567" w:right="567"/>
        <w:jc w:val="left"/>
        <w:rPr>
          <w:rFonts w:ascii="Arial" w:hAnsi="Arial" w:cs="Arial"/>
          <w:color w:val="000000"/>
          <w:lang w:eastAsia="pt-BR"/>
        </w:rPr>
      </w:pPr>
    </w:p>
    <w:p w14:paraId="7D79B9B4" w14:textId="77777777" w:rsidR="00735157" w:rsidRDefault="00735157" w:rsidP="00735157">
      <w:pPr>
        <w:spacing w:line="240" w:lineRule="auto"/>
        <w:ind w:left="567" w:right="567"/>
        <w:jc w:val="both"/>
        <w:rPr>
          <w:rFonts w:ascii="Arial" w:hAnsi="Arial" w:cs="Arial"/>
          <w:lang w:eastAsia="pt-BR"/>
        </w:rPr>
      </w:pPr>
      <w:r>
        <w:rPr>
          <w:rFonts w:ascii="Arial" w:hAnsi="Arial" w:cs="Arial"/>
          <w:color w:val="000000"/>
          <w:lang w:eastAsia="pt-BR"/>
        </w:rPr>
        <w:t xml:space="preserve">b) </w:t>
      </w:r>
      <w:r>
        <w:rPr>
          <w:rFonts w:ascii="Arial" w:hAnsi="Arial" w:cs="Arial"/>
          <w:lang w:eastAsia="pt-BR"/>
        </w:rPr>
        <w:t xml:space="preserve">As empresas consideradas </w:t>
      </w:r>
      <w:r>
        <w:rPr>
          <w:rFonts w:ascii="Arial" w:hAnsi="Arial" w:cs="Arial"/>
          <w:b/>
          <w:bCs/>
          <w:lang w:eastAsia="pt-BR"/>
        </w:rPr>
        <w:t xml:space="preserve">microempresas </w:t>
      </w:r>
      <w:r>
        <w:rPr>
          <w:rFonts w:ascii="Arial" w:hAnsi="Arial" w:cs="Arial"/>
          <w:lang w:eastAsia="pt-BR"/>
        </w:rPr>
        <w:t xml:space="preserve">(ME) e </w:t>
      </w:r>
      <w:r>
        <w:rPr>
          <w:rFonts w:ascii="Arial" w:hAnsi="Arial" w:cs="Arial"/>
          <w:b/>
          <w:bCs/>
          <w:lang w:eastAsia="pt-BR"/>
        </w:rPr>
        <w:t xml:space="preserve">empresas de pequeno porte </w:t>
      </w:r>
      <w:r>
        <w:rPr>
          <w:rFonts w:ascii="Arial" w:hAnsi="Arial" w:cs="Arial"/>
          <w:lang w:eastAsia="pt-BR"/>
        </w:rPr>
        <w:t xml:space="preserve">(EPP), conforme incisos I e II do artigo 3º da Lei Complementar nº 123 de 14 de dezembro de 2006, e que pretenderem se beneficiar nesta licitação do regime diferenciado e favorecido previsto naquela lei deverá apresentar declaração de que se enquadra como Microempresa ou Empresa de Pequeno Porte ou Declaração de enquadramento, aprovada pela Junta Comercial para fazer jus ao benefício da Lei Complementar 123/2006 e o artigo 11 do Decreto 6.294/2007. (Apenas para as </w:t>
      </w:r>
      <w:proofErr w:type="spellStart"/>
      <w:r>
        <w:rPr>
          <w:rFonts w:ascii="Arial" w:hAnsi="Arial" w:cs="Arial"/>
          <w:lang w:eastAsia="pt-BR"/>
        </w:rPr>
        <w:t>ME`s</w:t>
      </w:r>
      <w:proofErr w:type="spellEnd"/>
      <w:r>
        <w:rPr>
          <w:rFonts w:ascii="Arial" w:hAnsi="Arial" w:cs="Arial"/>
          <w:lang w:eastAsia="pt-BR"/>
        </w:rPr>
        <w:t xml:space="preserve"> e </w:t>
      </w:r>
      <w:proofErr w:type="spellStart"/>
      <w:r>
        <w:rPr>
          <w:rFonts w:ascii="Arial" w:hAnsi="Arial" w:cs="Arial"/>
          <w:lang w:eastAsia="pt-BR"/>
        </w:rPr>
        <w:t>EPP`s</w:t>
      </w:r>
      <w:proofErr w:type="spellEnd"/>
      <w:r>
        <w:rPr>
          <w:rFonts w:ascii="Arial" w:hAnsi="Arial" w:cs="Arial"/>
          <w:lang w:eastAsia="pt-BR"/>
        </w:rPr>
        <w:t>)</w:t>
      </w:r>
    </w:p>
    <w:p w14:paraId="41D625AD" w14:textId="77777777" w:rsidR="00735157" w:rsidRDefault="00735157" w:rsidP="00735157">
      <w:pPr>
        <w:spacing w:line="240" w:lineRule="auto"/>
        <w:ind w:left="567" w:right="567"/>
        <w:jc w:val="both"/>
        <w:rPr>
          <w:rFonts w:ascii="Arial" w:hAnsi="Arial" w:cs="Arial"/>
          <w:lang w:eastAsia="pt-BR"/>
        </w:rPr>
      </w:pPr>
    </w:p>
    <w:p w14:paraId="4F703E48"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c) As empresas enquadradas no regime diferenciado e favorecido das microempresas e empresas de pequeno porte que não apresentarem a </w:t>
      </w:r>
      <w:r>
        <w:rPr>
          <w:rFonts w:ascii="Arial" w:hAnsi="Arial" w:cs="Arial"/>
          <w:bCs/>
          <w:lang w:eastAsia="pt-BR"/>
        </w:rPr>
        <w:t>Declaração</w:t>
      </w:r>
      <w:r>
        <w:rPr>
          <w:rFonts w:ascii="Arial" w:hAnsi="Arial" w:cs="Arial"/>
          <w:lang w:eastAsia="pt-BR"/>
        </w:rPr>
        <w:t xml:space="preserve"> prevista neste subitem poderão participar normalmente do certame, porém, em igualdade de condições com as empresas não enquadradas neste regime.</w:t>
      </w:r>
    </w:p>
    <w:p w14:paraId="2012213B" w14:textId="77777777" w:rsidR="00735157" w:rsidRDefault="00735157" w:rsidP="00735157">
      <w:pPr>
        <w:spacing w:line="240" w:lineRule="auto"/>
        <w:ind w:left="567" w:right="567"/>
        <w:jc w:val="both"/>
        <w:rPr>
          <w:rFonts w:ascii="Arial" w:hAnsi="Arial" w:cs="Arial"/>
          <w:color w:val="000000"/>
          <w:lang w:eastAsia="pt-BR"/>
        </w:rPr>
      </w:pPr>
    </w:p>
    <w:p w14:paraId="72919C70" w14:textId="77777777" w:rsidR="00735157" w:rsidRDefault="00735157" w:rsidP="00735157">
      <w:pPr>
        <w:spacing w:line="240" w:lineRule="auto"/>
        <w:ind w:left="567" w:right="567"/>
        <w:jc w:val="both"/>
        <w:rPr>
          <w:rFonts w:ascii="Arial" w:hAnsi="Arial" w:cs="Arial"/>
          <w:lang w:eastAsia="pt-BR"/>
        </w:rPr>
      </w:pPr>
      <w:r>
        <w:rPr>
          <w:rFonts w:ascii="Arial" w:hAnsi="Arial" w:cs="Arial"/>
          <w:bCs/>
          <w:lang w:eastAsia="pt-BR"/>
        </w:rPr>
        <w:t xml:space="preserve">d) </w:t>
      </w:r>
      <w:r>
        <w:rPr>
          <w:rFonts w:ascii="Arial" w:hAnsi="Arial" w:cs="Arial"/>
          <w:lang w:eastAsia="pt-BR"/>
        </w:rPr>
        <w:t>Documentos apresentados com a validade expirada acarretarão a inabilitação do proponente. Os que não possuírem prazo de validade, somente serão aceitos com data não excedente a 30 (trinta) dias de antecedência da data prevista para apresentação das propostas, se outro prazo não estiver previsto em Lei.</w:t>
      </w:r>
    </w:p>
    <w:p w14:paraId="572B63E1" w14:textId="77777777" w:rsidR="00735157" w:rsidRDefault="00735157" w:rsidP="00735157">
      <w:pPr>
        <w:spacing w:line="240" w:lineRule="auto"/>
        <w:ind w:left="567" w:right="567"/>
        <w:jc w:val="both"/>
        <w:rPr>
          <w:rFonts w:ascii="Arial" w:hAnsi="Arial" w:cs="Arial"/>
          <w:lang w:eastAsia="pt-BR"/>
        </w:rPr>
      </w:pPr>
    </w:p>
    <w:p w14:paraId="36A39DDC" w14:textId="77777777" w:rsidR="00735157" w:rsidRDefault="00735157" w:rsidP="00735157">
      <w:pPr>
        <w:spacing w:line="240" w:lineRule="auto"/>
        <w:ind w:left="567" w:right="567"/>
        <w:jc w:val="both"/>
        <w:rPr>
          <w:rFonts w:ascii="Arial" w:hAnsi="Arial" w:cs="Arial"/>
          <w:b/>
          <w:lang w:eastAsia="pt-BR"/>
        </w:rPr>
      </w:pPr>
      <w:r>
        <w:rPr>
          <w:rFonts w:ascii="Arial" w:hAnsi="Arial"/>
          <w:lang w:eastAsia="pt-BR"/>
        </w:rPr>
        <w:t>7.1.4 Relativo à Qualificação Técnica</w:t>
      </w:r>
    </w:p>
    <w:p w14:paraId="3DEBC2B6" w14:textId="77777777" w:rsidR="00735157" w:rsidRDefault="00735157" w:rsidP="00735157">
      <w:pPr>
        <w:spacing w:line="240" w:lineRule="auto"/>
        <w:ind w:left="567" w:right="567"/>
        <w:jc w:val="both"/>
        <w:rPr>
          <w:rFonts w:ascii="Arial" w:hAnsi="Arial" w:cs="Arial"/>
          <w:sz w:val="20"/>
          <w:szCs w:val="20"/>
          <w:lang w:eastAsia="pt-BR"/>
        </w:rPr>
      </w:pPr>
    </w:p>
    <w:p w14:paraId="18998607"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a.</w:t>
      </w:r>
      <w:r>
        <w:rPr>
          <w:rFonts w:ascii="Arial" w:hAnsi="Arial"/>
          <w:lang w:eastAsia="pt-BR"/>
        </w:rPr>
        <w:t xml:space="preserve"> Atestado e/ou declaração de capacidade técnica fornecido por pessoa jurídica de direito público ou privado, devidamente identificada, em nome da licitante e/ou do responsável técnico indicado pela licitante, relativo à execução de obra de complexidade tecnológica e operacional de características semelhantes ao objeto do presente edital.</w:t>
      </w:r>
    </w:p>
    <w:p w14:paraId="54B78013" w14:textId="77777777" w:rsidR="00735157" w:rsidRDefault="00735157" w:rsidP="00735157">
      <w:pPr>
        <w:spacing w:line="240" w:lineRule="auto"/>
        <w:ind w:left="567" w:right="567"/>
        <w:jc w:val="both"/>
        <w:rPr>
          <w:rFonts w:ascii="Arial" w:hAnsi="Arial" w:cs="Arial"/>
          <w:sz w:val="20"/>
          <w:szCs w:val="20"/>
          <w:lang w:eastAsia="pt-BR"/>
        </w:rPr>
      </w:pPr>
    </w:p>
    <w:p w14:paraId="1EB94853" w14:textId="77777777" w:rsidR="00735157" w:rsidRDefault="00735157" w:rsidP="00735157">
      <w:pPr>
        <w:tabs>
          <w:tab w:val="left" w:pos="0"/>
        </w:tabs>
        <w:spacing w:line="264" w:lineRule="auto"/>
        <w:ind w:left="567" w:right="567"/>
        <w:jc w:val="both"/>
        <w:rPr>
          <w:rFonts w:ascii="Arial" w:hAnsi="Arial"/>
          <w:lang w:eastAsia="pt-BR"/>
        </w:rPr>
      </w:pPr>
      <w:r>
        <w:rPr>
          <w:rFonts w:ascii="Arial" w:hAnsi="Arial" w:cs="Arial"/>
          <w:lang w:eastAsia="pt-BR"/>
        </w:rPr>
        <w:t>b.</w:t>
      </w:r>
      <w:r>
        <w:rPr>
          <w:rFonts w:ascii="Arial" w:hAnsi="Arial"/>
          <w:lang w:eastAsia="pt-BR"/>
        </w:rPr>
        <w:t xml:space="preserve"> O atestado e/ou declaração deverá ser comprovado através de Certidão de Acervo Técnico com atestado, emitida pelo Conselho Regional de Engenharia e Arquitetura – CREA e/ou CAU – Conselho de Arquitetura e Urbanismo.</w:t>
      </w:r>
    </w:p>
    <w:p w14:paraId="45184F73" w14:textId="77777777" w:rsidR="00735157" w:rsidRDefault="00735157" w:rsidP="00735157">
      <w:pPr>
        <w:tabs>
          <w:tab w:val="left" w:pos="0"/>
        </w:tabs>
        <w:spacing w:line="215" w:lineRule="exact"/>
        <w:ind w:left="567" w:right="567"/>
        <w:jc w:val="both"/>
        <w:rPr>
          <w:lang w:eastAsia="pt-BR"/>
        </w:rPr>
      </w:pPr>
    </w:p>
    <w:p w14:paraId="50ACCA90" w14:textId="77777777" w:rsidR="00735157" w:rsidRDefault="00735157" w:rsidP="00735157">
      <w:pPr>
        <w:tabs>
          <w:tab w:val="left" w:pos="0"/>
        </w:tabs>
        <w:spacing w:line="264" w:lineRule="auto"/>
        <w:ind w:left="567" w:right="567"/>
        <w:jc w:val="both"/>
        <w:rPr>
          <w:rFonts w:ascii="Arial" w:hAnsi="Arial"/>
          <w:lang w:eastAsia="pt-BR"/>
        </w:rPr>
      </w:pPr>
      <w:r>
        <w:rPr>
          <w:rFonts w:ascii="Arial" w:hAnsi="Arial"/>
          <w:lang w:eastAsia="pt-BR"/>
        </w:rPr>
        <w:t>c. Declaração de responsabilidade técnica indicando o responsável técnico pela execução da obra até o seu recebimento definitivo pelo Contratante. O mesmo não poderá ser substituído sem expressa autorização do Contratante.</w:t>
      </w:r>
    </w:p>
    <w:p w14:paraId="0FE3E3B6" w14:textId="77777777" w:rsidR="00735157" w:rsidRDefault="00735157" w:rsidP="00735157">
      <w:pPr>
        <w:tabs>
          <w:tab w:val="left" w:pos="0"/>
        </w:tabs>
        <w:spacing w:line="264" w:lineRule="auto"/>
        <w:ind w:left="567" w:right="567"/>
        <w:jc w:val="both"/>
        <w:rPr>
          <w:rFonts w:ascii="Arial" w:hAnsi="Arial"/>
          <w:lang w:eastAsia="pt-BR"/>
        </w:rPr>
      </w:pPr>
    </w:p>
    <w:p w14:paraId="34A37816" w14:textId="77777777" w:rsidR="00735157" w:rsidRDefault="00735157" w:rsidP="00735157">
      <w:pPr>
        <w:tabs>
          <w:tab w:val="left" w:pos="0"/>
        </w:tabs>
        <w:spacing w:line="264" w:lineRule="auto"/>
        <w:ind w:left="567" w:right="567"/>
        <w:jc w:val="both"/>
        <w:rPr>
          <w:rFonts w:ascii="Arial" w:hAnsi="Arial"/>
          <w:lang w:eastAsia="pt-BR"/>
        </w:rPr>
      </w:pPr>
      <w:r>
        <w:rPr>
          <w:rFonts w:ascii="Arial" w:hAnsi="Arial"/>
          <w:lang w:eastAsia="pt-BR"/>
        </w:rPr>
        <w:lastRenderedPageBreak/>
        <w:t xml:space="preserve">d. Atestado de Visita e/ou Declaração de dispensa de visita </w:t>
      </w:r>
      <w:proofErr w:type="gramStart"/>
      <w:r>
        <w:rPr>
          <w:rFonts w:ascii="Arial" w:hAnsi="Arial"/>
          <w:lang w:eastAsia="pt-BR"/>
        </w:rPr>
        <w:t>técnica(</w:t>
      </w:r>
      <w:proofErr w:type="gramEnd"/>
      <w:r>
        <w:rPr>
          <w:rFonts w:ascii="Arial" w:hAnsi="Arial"/>
          <w:lang w:eastAsia="pt-BR"/>
        </w:rPr>
        <w:t>anexo V)</w:t>
      </w:r>
    </w:p>
    <w:p w14:paraId="7E42BBF4" w14:textId="77777777" w:rsidR="00735157" w:rsidRDefault="00735157" w:rsidP="00735157">
      <w:pPr>
        <w:spacing w:line="240" w:lineRule="auto"/>
        <w:ind w:left="567" w:right="567"/>
        <w:jc w:val="both"/>
        <w:rPr>
          <w:rFonts w:ascii="Arial" w:hAnsi="Arial" w:cs="Arial"/>
          <w:sz w:val="20"/>
          <w:szCs w:val="20"/>
          <w:lang w:eastAsia="pt-BR"/>
        </w:rPr>
      </w:pPr>
    </w:p>
    <w:p w14:paraId="61318948" w14:textId="77777777" w:rsidR="00735157" w:rsidRDefault="00735157" w:rsidP="00735157">
      <w:pPr>
        <w:spacing w:line="240" w:lineRule="auto"/>
        <w:ind w:left="567" w:right="567"/>
        <w:jc w:val="both"/>
        <w:rPr>
          <w:rFonts w:ascii="Arial" w:hAnsi="Arial" w:cs="Arial"/>
          <w:sz w:val="20"/>
          <w:szCs w:val="20"/>
          <w:lang w:eastAsia="pt-BR"/>
        </w:rPr>
      </w:pPr>
    </w:p>
    <w:p w14:paraId="446C82EC"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7.2. Declaração de inexistência de fato impeditivo de habilitação.</w:t>
      </w:r>
    </w:p>
    <w:p w14:paraId="11E76391" w14:textId="77777777" w:rsidR="00735157" w:rsidRDefault="00735157" w:rsidP="00735157">
      <w:pPr>
        <w:spacing w:line="240" w:lineRule="auto"/>
        <w:ind w:left="567" w:right="567"/>
        <w:jc w:val="both"/>
        <w:rPr>
          <w:rFonts w:ascii="Arial" w:hAnsi="Arial" w:cs="Arial"/>
          <w:lang w:eastAsia="pt-BR"/>
        </w:rPr>
      </w:pPr>
    </w:p>
    <w:p w14:paraId="74E35E41"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a. Declaração de inexistência de fato impeditivo de habilitação no presente certame </w:t>
      </w:r>
    </w:p>
    <w:p w14:paraId="51A3E6BD"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licitatório, conforme modelo constante do Anexo V deste Edital.</w:t>
      </w:r>
    </w:p>
    <w:p w14:paraId="17D7B5B5" w14:textId="77777777" w:rsidR="00735157" w:rsidRDefault="00735157" w:rsidP="00735157">
      <w:pPr>
        <w:spacing w:line="240" w:lineRule="auto"/>
        <w:ind w:left="567" w:right="567"/>
        <w:jc w:val="both"/>
        <w:rPr>
          <w:rFonts w:ascii="Arial" w:hAnsi="Arial" w:cs="Arial"/>
          <w:lang w:eastAsia="pt-BR"/>
        </w:rPr>
      </w:pPr>
    </w:p>
    <w:p w14:paraId="49629A73"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7.3. As microempresas e empresas de pequeno porte que quiserem utilizar das prerrogativas da lei Complementar nº 123, de 14 de dezembro de 2006, deverão apresentar, CERTIDÃO SIMPLIFICADA (atualizada) de que estão enquadradas como microempresa ou empresa de pequeno porte (conforme o caso) ou comprovação do enquadramento emitida pela Secretaria da Receita Federal, nos termos do art. 3º da Lei Complementar nº 123/06.</w:t>
      </w:r>
    </w:p>
    <w:p w14:paraId="66CC025F" w14:textId="77777777" w:rsidR="00735157" w:rsidRDefault="00735157" w:rsidP="00735157">
      <w:pPr>
        <w:spacing w:line="240" w:lineRule="auto"/>
        <w:ind w:left="567" w:right="567"/>
        <w:jc w:val="both"/>
        <w:rPr>
          <w:rFonts w:ascii="Arial" w:hAnsi="Arial" w:cs="Arial"/>
          <w:lang w:eastAsia="pt-BR"/>
        </w:rPr>
      </w:pPr>
    </w:p>
    <w:p w14:paraId="3B83D320"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7.4. Os documentos de habilitação deverão estar válidos e em vigor na data limite para </w:t>
      </w:r>
    </w:p>
    <w:p w14:paraId="4B473995"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entrega dos envelopes, apresentados em original ou cópia autenticada em cartório competente ou publicação em órgão de Imprensa Oficial, ou, ainda, cópias com  apresentação do original, que venham a ser autenticadas até a abertura dos envelopes contendo a documentação ou durante a sessão de abertura dos mesmos, pelos membros da Comissão de Licitações (os originais poderão estar dentro ou fora do envelope) ou, também, cópias obtidas na internet, desde que possam ter a sua autenticidade e veracidade confirmadas pelo mesmo meio.</w:t>
      </w:r>
    </w:p>
    <w:p w14:paraId="0678E37F" w14:textId="77777777" w:rsidR="00735157" w:rsidRDefault="00735157" w:rsidP="00735157">
      <w:pPr>
        <w:spacing w:line="240" w:lineRule="auto"/>
        <w:ind w:left="567" w:right="567"/>
        <w:jc w:val="both"/>
        <w:rPr>
          <w:rFonts w:ascii="Arial" w:hAnsi="Arial" w:cs="Arial"/>
          <w:lang w:eastAsia="pt-BR"/>
        </w:rPr>
      </w:pPr>
    </w:p>
    <w:p w14:paraId="66BC34DC"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7.5. Para os documentos de regularidade fiscal que não apresentarem prazo de validade, considerar-se-á 90 (noventa) dias a partir da data de emissão.</w:t>
      </w:r>
    </w:p>
    <w:p w14:paraId="5D44BED3" w14:textId="77777777" w:rsidR="00735157" w:rsidRDefault="00735157" w:rsidP="00735157">
      <w:pPr>
        <w:spacing w:line="240" w:lineRule="auto"/>
        <w:ind w:left="567" w:right="567"/>
        <w:jc w:val="both"/>
        <w:rPr>
          <w:rFonts w:ascii="Arial" w:hAnsi="Arial" w:cs="Arial"/>
          <w:lang w:eastAsia="pt-BR"/>
        </w:rPr>
      </w:pPr>
    </w:p>
    <w:p w14:paraId="31599BDD"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7.6. A documentação de habilitação deverá ser apresentada, preferencialmente, com</w:t>
      </w:r>
    </w:p>
    <w:p w14:paraId="55BD46C0"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páginas numeradas, em nome do licitante que será responsável pela execução do contrato e faturamento, com o mesmo número do CNPJ e endereço. Serão aceitos </w:t>
      </w:r>
    </w:p>
    <w:p w14:paraId="595008F1"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documentos com a mesma razão social, porém CNPJ e endereço diverso quando os </w:t>
      </w:r>
    </w:p>
    <w:p w14:paraId="6E73F38B"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mesmos tiverem validade para todas as filiais e matriz.</w:t>
      </w:r>
    </w:p>
    <w:p w14:paraId="71530E35" w14:textId="77777777" w:rsidR="00735157" w:rsidRDefault="00735157" w:rsidP="00735157">
      <w:pPr>
        <w:spacing w:line="240" w:lineRule="auto"/>
        <w:ind w:left="567" w:right="567"/>
        <w:jc w:val="both"/>
        <w:rPr>
          <w:rFonts w:ascii="Arial" w:hAnsi="Arial" w:cs="Arial"/>
          <w:sz w:val="20"/>
          <w:szCs w:val="20"/>
          <w:lang w:eastAsia="pt-BR"/>
        </w:rPr>
      </w:pPr>
    </w:p>
    <w:p w14:paraId="1A550B0E"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7.7 O Licitante que entender estar desobrigado de apresentar qualquer documento de habilitação deverá demonstrar esta situação, juntando o respectivo comprovante.</w:t>
      </w:r>
    </w:p>
    <w:p w14:paraId="4B95DF0B" w14:textId="77777777" w:rsidR="00735157" w:rsidRDefault="00735157" w:rsidP="00735157">
      <w:pPr>
        <w:spacing w:line="240" w:lineRule="auto"/>
        <w:ind w:left="567" w:right="567"/>
        <w:jc w:val="both"/>
        <w:rPr>
          <w:rFonts w:ascii="Arial" w:hAnsi="Arial" w:cs="Arial"/>
          <w:sz w:val="20"/>
          <w:szCs w:val="20"/>
          <w:lang w:eastAsia="pt-BR"/>
        </w:rPr>
      </w:pPr>
    </w:p>
    <w:p w14:paraId="4F9A835C" w14:textId="77777777" w:rsidR="00735157" w:rsidRDefault="00735157" w:rsidP="00735157">
      <w:pPr>
        <w:spacing w:before="100" w:after="100" w:line="240" w:lineRule="auto"/>
        <w:ind w:left="567" w:right="567"/>
        <w:jc w:val="both"/>
        <w:rPr>
          <w:rFonts w:ascii="Arial" w:hAnsi="Arial" w:cs="Arial"/>
          <w:b/>
          <w:sz w:val="20"/>
          <w:szCs w:val="20"/>
          <w:lang w:eastAsia="pt-BR"/>
        </w:rPr>
      </w:pPr>
      <w:r>
        <w:rPr>
          <w:rFonts w:ascii="Arial" w:hAnsi="Arial" w:cs="Arial"/>
          <w:b/>
          <w:lang w:eastAsia="pt-BR"/>
        </w:rPr>
        <w:t>8. DA PROPOSTA (Envelope n.º 2</w:t>
      </w:r>
      <w:r>
        <w:rPr>
          <w:rFonts w:ascii="Arial" w:hAnsi="Arial" w:cs="Arial"/>
          <w:b/>
          <w:sz w:val="20"/>
          <w:szCs w:val="20"/>
          <w:lang w:eastAsia="pt-BR"/>
        </w:rPr>
        <w:t>)</w:t>
      </w:r>
    </w:p>
    <w:p w14:paraId="75AE3C81" w14:textId="77777777" w:rsidR="00735157" w:rsidRDefault="00735157" w:rsidP="00735157">
      <w:pPr>
        <w:spacing w:before="100" w:after="100" w:line="240" w:lineRule="auto"/>
        <w:ind w:left="567" w:right="567"/>
        <w:jc w:val="both"/>
        <w:rPr>
          <w:rFonts w:ascii="Arial" w:hAnsi="Arial" w:cs="Arial"/>
          <w:b/>
          <w:sz w:val="20"/>
          <w:szCs w:val="20"/>
          <w:lang w:eastAsia="pt-BR"/>
        </w:rPr>
      </w:pPr>
    </w:p>
    <w:p w14:paraId="38542A22"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8.1 A proposta deverá ser entregue à Comissão Permanente de Licitação em envelope separado do que contenha os documentos para habilitação, apresentando, externamente, os seguintes dizeres:</w:t>
      </w:r>
    </w:p>
    <w:p w14:paraId="0FE12B34"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8.2. Na proposta deverão constar:</w:t>
      </w:r>
    </w:p>
    <w:p w14:paraId="4C431CFE"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8.2.1. O nome, razão social, endereço da empresa e número do Cadastro Nacional de Pessoas Jurídicas – CNPJ-MF;</w:t>
      </w:r>
    </w:p>
    <w:p w14:paraId="45BC1178"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8.2.1.1. Nome, RG, CPF, endereço residencial, estado civil e nacionalidade do responsável pela assinatura do Contrato;</w:t>
      </w:r>
    </w:p>
    <w:p w14:paraId="5AF6F039"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8.2.2. O prazo de validade, não inferior a 60 (sessenta) dias, a contar da data final prevista para sua entrega;</w:t>
      </w:r>
    </w:p>
    <w:p w14:paraId="4E6AAD6C" w14:textId="77777777" w:rsidR="00735157" w:rsidRDefault="00735157" w:rsidP="00735157">
      <w:pPr>
        <w:spacing w:line="240" w:lineRule="auto"/>
        <w:ind w:left="567" w:right="567"/>
        <w:jc w:val="both"/>
        <w:rPr>
          <w:rFonts w:ascii="Arial" w:hAnsi="Arial" w:cs="Arial"/>
          <w:spacing w:val="-3"/>
          <w:lang w:eastAsia="pt-BR"/>
        </w:rPr>
      </w:pPr>
      <w:r>
        <w:rPr>
          <w:rFonts w:ascii="Arial" w:hAnsi="Arial" w:cs="Arial"/>
          <w:lang w:eastAsia="pt-BR"/>
        </w:rPr>
        <w:t xml:space="preserve">8.2.3. Carta Proposta da Licitante, indicando o valor global proposto, expresso em algarismos e por extenso, em moeda corrente brasileira. </w:t>
      </w:r>
      <w:r>
        <w:rPr>
          <w:rFonts w:ascii="Arial" w:hAnsi="Arial" w:cs="Arial"/>
          <w:spacing w:val="-3"/>
          <w:lang w:eastAsia="pt-BR"/>
        </w:rPr>
        <w:t xml:space="preserve">O preço ofertado deverá cobrir todas as despesas relacionadas à execução do Contrato, os preços totais dos seguros exigidos nesta licitação, por ramo, tributos e encargos de natureza social, trabalhista, previdenciária, fiscal ou </w:t>
      </w:r>
      <w:proofErr w:type="spellStart"/>
      <w:r>
        <w:rPr>
          <w:rFonts w:ascii="Arial" w:hAnsi="Arial" w:cs="Arial"/>
          <w:spacing w:val="-3"/>
          <w:lang w:eastAsia="pt-BR"/>
        </w:rPr>
        <w:t>para-fiscal</w:t>
      </w:r>
      <w:proofErr w:type="spellEnd"/>
      <w:r>
        <w:rPr>
          <w:rFonts w:ascii="Arial" w:hAnsi="Arial" w:cs="Arial"/>
          <w:spacing w:val="-3"/>
          <w:lang w:eastAsia="pt-BR"/>
        </w:rPr>
        <w:t>.</w:t>
      </w:r>
    </w:p>
    <w:p w14:paraId="6D8BE598" w14:textId="77777777" w:rsidR="00735157" w:rsidRDefault="00735157" w:rsidP="00735157">
      <w:pPr>
        <w:spacing w:line="240" w:lineRule="auto"/>
        <w:ind w:left="567" w:right="567"/>
        <w:jc w:val="both"/>
        <w:rPr>
          <w:rFonts w:ascii="Arial" w:hAnsi="Arial" w:cs="Arial"/>
          <w:shd w:val="clear" w:color="auto" w:fill="FFFFFF"/>
          <w:lang w:eastAsia="pt-BR"/>
        </w:rPr>
      </w:pPr>
      <w:r>
        <w:rPr>
          <w:rFonts w:ascii="Arial" w:hAnsi="Arial" w:cs="Arial"/>
          <w:lang w:eastAsia="pt-BR"/>
        </w:rPr>
        <w:lastRenderedPageBreak/>
        <w:t xml:space="preserve">8.2.4. Orçamento detalhado do custo global, conforme modelo devidamente assinada pelo </w:t>
      </w:r>
      <w:r>
        <w:rPr>
          <w:rFonts w:ascii="Arial" w:hAnsi="Arial" w:cs="Arial"/>
          <w:shd w:val="clear" w:color="auto" w:fill="FFFFFF"/>
          <w:lang w:eastAsia="pt-BR"/>
        </w:rPr>
        <w:t>responsável técnico indicado na habilitação e pelo representante legal da Licitante.</w:t>
      </w:r>
    </w:p>
    <w:p w14:paraId="2AF3DE7F" w14:textId="77777777" w:rsidR="00735157" w:rsidRDefault="00735157" w:rsidP="00735157">
      <w:pPr>
        <w:spacing w:line="240" w:lineRule="auto"/>
        <w:ind w:left="567" w:right="567"/>
        <w:jc w:val="both"/>
        <w:rPr>
          <w:rFonts w:ascii="Arial" w:hAnsi="Arial" w:cs="Arial"/>
          <w:lang w:eastAsia="pt-BR"/>
        </w:rPr>
      </w:pPr>
    </w:p>
    <w:p w14:paraId="68AB85BA"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8.2.4.1. O Anexo I contempla o orçamento estimado.</w:t>
      </w:r>
    </w:p>
    <w:p w14:paraId="17361760" w14:textId="77777777" w:rsidR="00735157" w:rsidRDefault="00735157" w:rsidP="00735157">
      <w:pPr>
        <w:spacing w:line="240" w:lineRule="auto"/>
        <w:ind w:left="567" w:right="567"/>
        <w:jc w:val="both"/>
        <w:rPr>
          <w:rFonts w:ascii="Arial" w:hAnsi="Arial" w:cs="Arial"/>
          <w:lang w:eastAsia="pt-BR"/>
        </w:rPr>
      </w:pPr>
    </w:p>
    <w:p w14:paraId="112B7972"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8.2.4.2. A Licitante deverá elaborar a proposta levando em consideração que as obras </w:t>
      </w:r>
      <w:proofErr w:type="gramStart"/>
      <w:r>
        <w:rPr>
          <w:rFonts w:ascii="Arial" w:hAnsi="Arial" w:cs="Arial"/>
          <w:lang w:eastAsia="pt-BR"/>
        </w:rPr>
        <w:t>objeto desta Tomada de Preços devem</w:t>
      </w:r>
      <w:proofErr w:type="gramEnd"/>
      <w:r>
        <w:rPr>
          <w:rFonts w:ascii="Arial" w:hAnsi="Arial" w:cs="Arial"/>
          <w:lang w:eastAsia="pt-BR"/>
        </w:rPr>
        <w:t xml:space="preserve"> ser entregues completos, inclusive o preço dos seguros exigidos nessa licitação, com vigência igual ao contrato principal. Em consequência, ficará a cargo de a Licitante prever qualquer serviço necessário, mesmo quando não expressamente indicado no orçamento estimado, não lhe cabendo, posteriormente, quaisquer acréscimos de pagamentos decorrentes.</w:t>
      </w:r>
    </w:p>
    <w:p w14:paraId="4BDECD66"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8.2.5. Cronograma Físico-Financeiro, devidamente assinado pelo responsável técnico indicado na habilitação e pelo representante legal da empresa.</w:t>
      </w:r>
    </w:p>
    <w:p w14:paraId="3D7AAABB"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8.3. Não se admitirá proposta que apresente valor global simbólico, ou irrisório, de valor zero, excessivo ou manifestamente inexequível.</w:t>
      </w:r>
    </w:p>
    <w:p w14:paraId="25F49842"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8.3.1. Consideram-se manifestamente inexequíveis as propostas cujos valores sejam inferiores a 70% (setenta por cento) do menor dos seguintes valores:</w:t>
      </w:r>
    </w:p>
    <w:p w14:paraId="3381EB07"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Média aritmética dos valores das propostas superiores a 50% (cinquenta por cento) do valor estimado pela Entidade de Licitação; ou.</w:t>
      </w:r>
    </w:p>
    <w:p w14:paraId="1A223739"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Valor estimado pela Entidade de Licitação.</w:t>
      </w:r>
    </w:p>
    <w:p w14:paraId="2DAD4AB8"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8.3.2. Das Licitantes classificadas na forma do subitem anterior cujo valor global da proposta for inferior a 80% (oitenta por cento) do menor valor a que se referem as alíneas (a) e (b) do subitem anterior, será exigida, para a assinatura do contrato, prestação de garantia adicional, dentre as modalidades previstas no subitem 8.2.1, igual à diferença entre o valor resultante do subitem 8.3.1 e o valor da correspondente proposta.</w:t>
      </w:r>
    </w:p>
    <w:p w14:paraId="6C18337B" w14:textId="77777777" w:rsidR="00735157" w:rsidRDefault="00735157" w:rsidP="00735157">
      <w:pPr>
        <w:spacing w:line="240" w:lineRule="auto"/>
        <w:ind w:left="567" w:right="567"/>
        <w:jc w:val="both"/>
        <w:rPr>
          <w:rFonts w:ascii="Times New Roman" w:hAnsi="Times New Roman"/>
          <w:sz w:val="20"/>
          <w:szCs w:val="20"/>
          <w:lang w:eastAsia="pt-BR"/>
        </w:rPr>
      </w:pPr>
      <w:r>
        <w:rPr>
          <w:rFonts w:ascii="Arial" w:hAnsi="Arial" w:cs="Arial"/>
          <w:lang w:eastAsia="pt-BR"/>
        </w:rPr>
        <w:t>8.4. Em caso de divergência entre os valores unitários e o global prevalecerão os primeiros, e se houver divergência entre os valores por extenso e seus correspondentes em algarismos, prevalecerão os valores por extenso</w:t>
      </w:r>
      <w:r>
        <w:rPr>
          <w:rFonts w:ascii="Times New Roman" w:hAnsi="Times New Roman"/>
          <w:sz w:val="20"/>
          <w:szCs w:val="20"/>
          <w:lang w:eastAsia="pt-BR"/>
        </w:rPr>
        <w:t>.</w:t>
      </w:r>
    </w:p>
    <w:p w14:paraId="777BF030" w14:textId="77777777" w:rsidR="00735157" w:rsidRDefault="00735157" w:rsidP="00735157">
      <w:pPr>
        <w:spacing w:line="240" w:lineRule="auto"/>
        <w:ind w:left="567" w:right="567"/>
        <w:jc w:val="left"/>
        <w:rPr>
          <w:rFonts w:ascii="Times New Roman" w:hAnsi="Times New Roman"/>
          <w:b/>
          <w:sz w:val="20"/>
          <w:szCs w:val="20"/>
          <w:lang w:eastAsia="pt-BR"/>
        </w:rPr>
      </w:pPr>
    </w:p>
    <w:p w14:paraId="68BA610A" w14:textId="77777777" w:rsidR="00735157" w:rsidRDefault="00735157" w:rsidP="00735157">
      <w:pPr>
        <w:spacing w:line="240" w:lineRule="auto"/>
        <w:ind w:left="567" w:right="567"/>
        <w:jc w:val="both"/>
        <w:rPr>
          <w:rFonts w:ascii="Arial" w:hAnsi="Arial" w:cs="Arial"/>
          <w:b/>
          <w:sz w:val="20"/>
          <w:szCs w:val="20"/>
          <w:lang w:eastAsia="pt-BR"/>
        </w:rPr>
      </w:pPr>
      <w:r>
        <w:rPr>
          <w:rFonts w:ascii="Arial" w:hAnsi="Arial" w:cs="Arial"/>
          <w:b/>
          <w:sz w:val="20"/>
          <w:szCs w:val="20"/>
          <w:lang w:eastAsia="pt-BR"/>
        </w:rPr>
        <w:t>9. JULGAMENTO</w:t>
      </w:r>
    </w:p>
    <w:p w14:paraId="5129A35C" w14:textId="77777777" w:rsidR="00735157" w:rsidRDefault="00735157" w:rsidP="00735157">
      <w:pPr>
        <w:spacing w:line="240" w:lineRule="auto"/>
        <w:ind w:left="567" w:right="567"/>
        <w:jc w:val="both"/>
        <w:rPr>
          <w:rFonts w:ascii="Arial" w:hAnsi="Arial" w:cs="Arial"/>
          <w:b/>
          <w:sz w:val="20"/>
          <w:szCs w:val="20"/>
          <w:lang w:eastAsia="pt-BR"/>
        </w:rPr>
      </w:pPr>
    </w:p>
    <w:p w14:paraId="456CDB63"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9.1. O procedimento de recebimento e abertura dos envelopes bem assim de exame e julgamento de seu conteúdo seguira o disposto no art. 43 da Lei No. 8.666/93 e Lei No 8.883/94. </w:t>
      </w:r>
    </w:p>
    <w:p w14:paraId="7C292C12"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9.2. A Comissão Permanente de Licitação procederá ao recebimento e abertura dos envelopes na forma estabelecida no presente Edital de Tomada de Preços e conforme determinação da Lei Federal nº 8.666/93 e suas alterações, podendo realizar tantas sessões quantas forem necessárias para o completo exame dos documentos e propostas levando em conta seu volume e dando previa ciência a todos os licitantes das datas que designar. </w:t>
      </w:r>
    </w:p>
    <w:p w14:paraId="528C96D7"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9.3. O envelope 01 (documentos de habilitação) será aberto em primeiro lugar. Somente após o encerramento da fase de habilitação preliminar proceder-se-á a abertura do envelope 02 (proposta de preço), devolvendo-se fechados os envelopes de propostas das empresas tidas por inabilitadas, após a homologação do presente processo. Somente as empresas habilitadas terão abertos pela comissão o envelope</w:t>
      </w:r>
    </w:p>
    <w:p w14:paraId="768389F2"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9.4. Será desclassificada a proposta que oferecer preços não compatíveis com os praticados no mercado (conforme determina o artigo 48 da Lei 8666/93 e suas alterações) </w:t>
      </w:r>
    </w:p>
    <w:p w14:paraId="2F5012EF"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9.5. A comissão de Licitação fará abertura dos envelopes de documentação de habilitação, cujos envelopes serão rubricados pelos membros da Comissão e por todos os participantes presentes, podendo ser anunciado o resultado da habilitação ou designar data e hora para divulgação. </w:t>
      </w:r>
    </w:p>
    <w:p w14:paraId="2DF324C8"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9.6. Somente serão abertos os envelopes de propostas das empresas previamente habilitadas, ficando </w:t>
      </w:r>
      <w:proofErr w:type="gramStart"/>
      <w:r>
        <w:rPr>
          <w:rFonts w:ascii="Arial" w:hAnsi="Arial" w:cs="Arial"/>
          <w:lang w:eastAsia="pt-BR"/>
        </w:rPr>
        <w:t>a</w:t>
      </w:r>
      <w:proofErr w:type="gramEnd"/>
      <w:r>
        <w:rPr>
          <w:rFonts w:ascii="Arial" w:hAnsi="Arial" w:cs="Arial"/>
          <w:lang w:eastAsia="pt-BR"/>
        </w:rPr>
        <w:t xml:space="preserve"> disposição das empresas inabilitadas, após a homologação do presente processo. </w:t>
      </w:r>
    </w:p>
    <w:p w14:paraId="63D6CAD8"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9.7. A Proposta de Preços deverá estar de acordo com o exigido no edital. </w:t>
      </w:r>
    </w:p>
    <w:p w14:paraId="4230B788" w14:textId="77777777" w:rsidR="00735157" w:rsidRDefault="00735157" w:rsidP="00735157">
      <w:pPr>
        <w:spacing w:line="240" w:lineRule="auto"/>
        <w:ind w:left="567" w:right="567"/>
        <w:jc w:val="both"/>
        <w:rPr>
          <w:rFonts w:ascii="Arial" w:hAnsi="Arial" w:cs="Arial"/>
          <w:lang w:eastAsia="pt-BR"/>
        </w:rPr>
      </w:pPr>
    </w:p>
    <w:p w14:paraId="61FDA7EF"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lastRenderedPageBreak/>
        <w:t xml:space="preserve">9.8. Não serão aceitas propostas com vantagens ou ofertas não previstas neste edital; </w:t>
      </w:r>
    </w:p>
    <w:p w14:paraId="5B205942"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9.9 Em caso de empate proceder-se-á de imediato, a sorteio, na forma do art. 45 parágrafo 2º Lei Federal nº 8.666/93 e suas alterações. </w:t>
      </w:r>
    </w:p>
    <w:p w14:paraId="030D263A" w14:textId="77777777" w:rsidR="00735157" w:rsidRDefault="00735157" w:rsidP="00735157">
      <w:pPr>
        <w:spacing w:line="240" w:lineRule="auto"/>
        <w:ind w:left="567" w:right="567"/>
        <w:jc w:val="both"/>
        <w:rPr>
          <w:rFonts w:ascii="Arial" w:hAnsi="Arial" w:cs="Arial"/>
          <w:lang w:eastAsia="pt-BR"/>
        </w:rPr>
      </w:pPr>
    </w:p>
    <w:p w14:paraId="2A802C1B"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9.9.1. Reserva-se a municipalidade o direito de rejeitar todas as propostas apresentadas ou ainda tornar nula ou revogar o presente edital de Tomada de Preços para Obras e Serviços de Engenharia, sem que disso decorra para os concorrentes direito a indenização. </w:t>
      </w:r>
    </w:p>
    <w:p w14:paraId="1228C1A9"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9.9.2. Após a abertura e análise das propostas apresentadas pelas proponentes habilitadas, a Comissão Permanente de Licitação, terá o prazo de até 05 (cinco) dias úteis para verificação, se as mesmas estão de acordo com o presente edital e atendem as demais normas legais exigidas conforme a legislação que ampare a obra licitada. </w:t>
      </w:r>
    </w:p>
    <w:p w14:paraId="409A1D34"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9.10. A homologação será feita pelo menor preço global, desde que atendidas as exigências deste Edital e da Lei Federal No 8.666/93 e suas alterações. </w:t>
      </w:r>
    </w:p>
    <w:p w14:paraId="735F1F31"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9.11. Não será aceito pedido de faturamento a terceiros; </w:t>
      </w:r>
    </w:p>
    <w:p w14:paraId="233C89B2"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9.12. Os débitos referentes a CND da obra serão suportados pela empresa contratada. </w:t>
      </w:r>
    </w:p>
    <w:p w14:paraId="647B44E8"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9.13. Reserva-se ao Fundo o direito de vistoriar a obra a qualquer momento e </w:t>
      </w:r>
      <w:proofErr w:type="spellStart"/>
      <w:r>
        <w:rPr>
          <w:rFonts w:ascii="Arial" w:hAnsi="Arial" w:cs="Arial"/>
          <w:lang w:eastAsia="pt-BR"/>
        </w:rPr>
        <w:t>ate</w:t>
      </w:r>
      <w:proofErr w:type="spellEnd"/>
      <w:r>
        <w:rPr>
          <w:rFonts w:ascii="Arial" w:hAnsi="Arial" w:cs="Arial"/>
          <w:lang w:eastAsia="pt-BR"/>
        </w:rPr>
        <w:t xml:space="preserve"> rejeitar os materiais aplicados se não condizentes com o memorial descritivo. </w:t>
      </w:r>
    </w:p>
    <w:p w14:paraId="680F70EA"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9.14. Na execução das obras e serviços a empresa adjudicada </w:t>
      </w:r>
      <w:proofErr w:type="spellStart"/>
      <w:r>
        <w:rPr>
          <w:rFonts w:ascii="Arial" w:hAnsi="Arial" w:cs="Arial"/>
          <w:lang w:eastAsia="pt-BR"/>
        </w:rPr>
        <w:t>devera</w:t>
      </w:r>
      <w:proofErr w:type="spellEnd"/>
      <w:r>
        <w:rPr>
          <w:rFonts w:ascii="Arial" w:hAnsi="Arial" w:cs="Arial"/>
          <w:lang w:eastAsia="pt-BR"/>
        </w:rPr>
        <w:t xml:space="preserve"> observar os requisitos mínimos de qualidade resistência e segurança, determinados nas “normas Técnicas” elaboradas pela Associação Brasileira de Normas Técnicas – ABNT. </w:t>
      </w:r>
    </w:p>
    <w:p w14:paraId="336BABC8"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9.15. Os serviços impugnados pelos engenheiros do Município no que concerne a sua execução ou a qualidade dos materiais fora do especificado, não poderão ser faturados ou se forem, deverão ser glosados na fatura. </w:t>
      </w:r>
    </w:p>
    <w:p w14:paraId="44A9EB47"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9.16. A empresa adjudicada assume todas as obrigações de natureza trabalhista e previdenciária, inexistindo solidariedade do Município de Abdon Batista relativamente a esses encargos. </w:t>
      </w:r>
    </w:p>
    <w:p w14:paraId="45B3D18B"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9.17. Após o parecer dado pela Comissão Permanente de Licitação, o processo ficará </w:t>
      </w:r>
      <w:proofErr w:type="spellStart"/>
      <w:proofErr w:type="gramStart"/>
      <w:r>
        <w:rPr>
          <w:rFonts w:ascii="Arial" w:hAnsi="Arial" w:cs="Arial"/>
          <w:lang w:eastAsia="pt-BR"/>
        </w:rPr>
        <w:t>a</w:t>
      </w:r>
      <w:proofErr w:type="spellEnd"/>
      <w:proofErr w:type="gramEnd"/>
      <w:r>
        <w:rPr>
          <w:rFonts w:ascii="Arial" w:hAnsi="Arial" w:cs="Arial"/>
          <w:lang w:eastAsia="pt-BR"/>
        </w:rPr>
        <w:t xml:space="preserve"> disposição do Município de Abdon Batista, que após o cumprimento e decurso dos prazos previstos no art. 109 da Lei No 8.666/93 e suas alterações, fará a homologação. </w:t>
      </w:r>
    </w:p>
    <w:p w14:paraId="1E7A97AA" w14:textId="77777777" w:rsidR="00735157" w:rsidRDefault="00735157" w:rsidP="00735157">
      <w:pPr>
        <w:spacing w:line="240" w:lineRule="auto"/>
        <w:ind w:left="567" w:right="567"/>
        <w:jc w:val="both"/>
        <w:rPr>
          <w:rFonts w:ascii="Arial" w:hAnsi="Arial" w:cs="Arial"/>
          <w:b/>
          <w:lang w:eastAsia="pt-BR"/>
        </w:rPr>
      </w:pPr>
    </w:p>
    <w:p w14:paraId="60192A40" w14:textId="77777777" w:rsidR="00735157" w:rsidRDefault="00735157" w:rsidP="00735157">
      <w:pPr>
        <w:spacing w:line="240" w:lineRule="auto"/>
        <w:ind w:left="567" w:right="567"/>
        <w:jc w:val="both"/>
        <w:rPr>
          <w:rFonts w:ascii="Arial" w:hAnsi="Arial" w:cs="Arial"/>
          <w:b/>
          <w:lang w:eastAsia="pt-BR"/>
        </w:rPr>
      </w:pPr>
      <w:r>
        <w:rPr>
          <w:rFonts w:ascii="Arial" w:hAnsi="Arial" w:cs="Arial"/>
          <w:b/>
          <w:lang w:eastAsia="pt-BR"/>
        </w:rPr>
        <w:t xml:space="preserve">10. CONDIÇÕES DE PAGAMENTO </w:t>
      </w:r>
    </w:p>
    <w:p w14:paraId="4076BCC1" w14:textId="77777777" w:rsidR="00735157" w:rsidRDefault="00735157" w:rsidP="00735157">
      <w:pPr>
        <w:spacing w:line="240" w:lineRule="auto"/>
        <w:ind w:left="567" w:right="567"/>
        <w:jc w:val="both"/>
        <w:rPr>
          <w:rFonts w:ascii="Arial" w:hAnsi="Arial" w:cs="Arial"/>
          <w:lang w:eastAsia="pt-BR"/>
        </w:rPr>
      </w:pPr>
    </w:p>
    <w:p w14:paraId="26341A59"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10.1. Os pagamentos serão efetuados em até 30 dias da emissão da nota fiscal e mediante laudo de medição emitida pelo engenheiro responsável do Município. </w:t>
      </w:r>
    </w:p>
    <w:p w14:paraId="37E380D4" w14:textId="77777777" w:rsidR="00735157" w:rsidRDefault="00735157" w:rsidP="00735157">
      <w:pPr>
        <w:spacing w:line="240" w:lineRule="auto"/>
        <w:ind w:left="567" w:right="567"/>
        <w:jc w:val="both"/>
        <w:rPr>
          <w:rFonts w:ascii="Arial" w:hAnsi="Arial" w:cs="Arial"/>
          <w:lang w:eastAsia="pt-BR"/>
        </w:rPr>
      </w:pPr>
    </w:p>
    <w:p w14:paraId="2DD21D35" w14:textId="77777777" w:rsidR="00735157" w:rsidRDefault="00735157" w:rsidP="00735157">
      <w:pPr>
        <w:spacing w:line="240" w:lineRule="auto"/>
        <w:ind w:left="567" w:right="567"/>
        <w:jc w:val="both"/>
        <w:rPr>
          <w:rFonts w:ascii="Arial" w:hAnsi="Arial" w:cs="Arial"/>
          <w:b/>
          <w:lang w:eastAsia="pt-BR"/>
        </w:rPr>
      </w:pPr>
      <w:r>
        <w:rPr>
          <w:rFonts w:ascii="Arial" w:hAnsi="Arial" w:cs="Arial"/>
          <w:b/>
          <w:lang w:eastAsia="pt-BR"/>
        </w:rPr>
        <w:t xml:space="preserve">11. DISPOSIÇÕES FINAIS </w:t>
      </w:r>
    </w:p>
    <w:p w14:paraId="70B74C13" w14:textId="77777777" w:rsidR="00735157" w:rsidRDefault="00735157" w:rsidP="00735157">
      <w:pPr>
        <w:spacing w:line="240" w:lineRule="auto"/>
        <w:ind w:left="567" w:right="567"/>
        <w:jc w:val="both"/>
        <w:rPr>
          <w:rFonts w:ascii="Arial" w:hAnsi="Arial" w:cs="Arial"/>
          <w:lang w:eastAsia="pt-BR"/>
        </w:rPr>
      </w:pPr>
    </w:p>
    <w:p w14:paraId="42EE5C3B"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11.1. O proponente adjudicado fica, </w:t>
      </w:r>
      <w:proofErr w:type="gramStart"/>
      <w:r>
        <w:rPr>
          <w:rFonts w:ascii="Arial" w:hAnsi="Arial" w:cs="Arial"/>
          <w:lang w:eastAsia="pt-BR"/>
        </w:rPr>
        <w:t>porém</w:t>
      </w:r>
      <w:proofErr w:type="gramEnd"/>
      <w:r>
        <w:rPr>
          <w:rFonts w:ascii="Arial" w:hAnsi="Arial" w:cs="Arial"/>
          <w:lang w:eastAsia="pt-BR"/>
        </w:rPr>
        <w:t xml:space="preserve"> vinculado ao cumprimento das obrigações, comprometido na sua proposta as quais serão absorvidas pelo contrato. </w:t>
      </w:r>
    </w:p>
    <w:p w14:paraId="4D55097E"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11.2. A minuta do Termo de Contrato a ser elaborado em razão desta Tomada de Preços, será fornecida aos interessados que a solicitarem. </w:t>
      </w:r>
    </w:p>
    <w:p w14:paraId="5259FA3E"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11.3. A contratada não poderá ceder o contratado, no todo ou em parte, a nenhuma pessoa física ou jurídica, sem autorização prévia, por escrito, da contratante. </w:t>
      </w:r>
    </w:p>
    <w:p w14:paraId="60E203B3"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11.4. A contratada é obrigada a reparar, corrigir, remover, reconstituir ou substituir, as suas expensas, no total ou em parte, o objetivo do contrato em que se verifiquem vícios, defeitos ou incorreções resultantes da execução ou de materiais empregados; </w:t>
      </w:r>
    </w:p>
    <w:p w14:paraId="59B4C870"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11.5. A contratada assumirá integral responsabilidade pelos danos que causar a contratante ou a terceiros, por si ou seus representantes, na execução da obra contratada, ficando isenta a contratante de toda qualquer reclamação que possa surgir em decorrência dos mesmos; </w:t>
      </w:r>
    </w:p>
    <w:p w14:paraId="077A456F"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11.6. A proponente deverá atender as determinações da fiscalização, no prazo máximo de 24 h (vinte quatro horas), e prestar toda assistência e colaboração necessária; </w:t>
      </w:r>
    </w:p>
    <w:p w14:paraId="78C67781"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lastRenderedPageBreak/>
        <w:t xml:space="preserve">11.7. Que o prazo de execução da obra siga rigorosamente o disposto no edital; </w:t>
      </w:r>
    </w:p>
    <w:p w14:paraId="70E39B4D"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11.8. Os recursos previstos na Lei No 8.666/93 devem observar os seguintes requisitos: </w:t>
      </w:r>
    </w:p>
    <w:p w14:paraId="66C9DA86"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a) Serem devidamente fundamentados; </w:t>
      </w:r>
    </w:p>
    <w:p w14:paraId="68D122C4"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b) Serem assinados por representante legal da decorrente ou por procurador devidamente habilitado no processo. </w:t>
      </w:r>
    </w:p>
    <w:p w14:paraId="3A2F9C1C"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11.9. A decisão em grau de recurso será definitiva e dela dar-se-á conhecimento por escrito dos interessados </w:t>
      </w:r>
    </w:p>
    <w:p w14:paraId="4F84AF05"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11.10. A sessão de abertura e julgamento da documentação de habilitação e proposta será promovida de acordo com o que estabelece a Lei federal nº 8.666/93 e suas alterações. </w:t>
      </w:r>
    </w:p>
    <w:p w14:paraId="303B2C48" w14:textId="77777777" w:rsidR="00735157" w:rsidRDefault="00735157" w:rsidP="00735157">
      <w:pPr>
        <w:spacing w:line="240" w:lineRule="auto"/>
        <w:ind w:left="567" w:right="567"/>
        <w:jc w:val="both"/>
        <w:rPr>
          <w:rFonts w:ascii="Arial" w:hAnsi="Arial" w:cs="Arial"/>
          <w:lang w:eastAsia="pt-BR"/>
        </w:rPr>
      </w:pPr>
    </w:p>
    <w:p w14:paraId="691E9B59" w14:textId="77777777" w:rsidR="00735157" w:rsidRDefault="00735157" w:rsidP="00735157">
      <w:pPr>
        <w:spacing w:line="240" w:lineRule="auto"/>
        <w:ind w:left="567" w:right="567"/>
        <w:jc w:val="both"/>
        <w:rPr>
          <w:rFonts w:ascii="Arial" w:hAnsi="Arial" w:cs="Arial"/>
          <w:b/>
          <w:lang w:eastAsia="pt-BR"/>
        </w:rPr>
      </w:pPr>
      <w:r>
        <w:rPr>
          <w:rFonts w:ascii="Arial" w:hAnsi="Arial" w:cs="Arial"/>
          <w:b/>
          <w:lang w:eastAsia="pt-BR"/>
        </w:rPr>
        <w:t xml:space="preserve">12. DO ARBITRAMENTO E FORO </w:t>
      </w:r>
    </w:p>
    <w:p w14:paraId="563A9353" w14:textId="77777777" w:rsidR="00735157" w:rsidRDefault="00735157" w:rsidP="00735157">
      <w:pPr>
        <w:spacing w:line="240" w:lineRule="auto"/>
        <w:ind w:left="567" w:right="567"/>
        <w:jc w:val="both"/>
        <w:rPr>
          <w:rFonts w:ascii="Arial" w:hAnsi="Arial" w:cs="Arial"/>
          <w:b/>
          <w:lang w:eastAsia="pt-BR"/>
        </w:rPr>
      </w:pPr>
    </w:p>
    <w:p w14:paraId="2032C9DF"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12.1. E, para que ninguém alegue ignorância o presente Edital ficará publicado no site da Prefeitura do Município de Abdon Batista, publicado em resumo em jornal de circulação diária em âmbito regional e estadual. </w:t>
      </w:r>
    </w:p>
    <w:p w14:paraId="57772702"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12.2. Para as questões decorrentes deste contrato, fica eleito o foro da comarca de Anita Garibaldi/SC, com renúncia expressa de qualquer outro, por mais privilegiado que seja.  </w:t>
      </w:r>
    </w:p>
    <w:p w14:paraId="11205E02" w14:textId="77777777" w:rsidR="00735157" w:rsidRDefault="00735157" w:rsidP="00735157">
      <w:pPr>
        <w:spacing w:line="240" w:lineRule="auto"/>
        <w:ind w:left="567" w:right="567"/>
        <w:jc w:val="both"/>
        <w:rPr>
          <w:rFonts w:ascii="Arial" w:hAnsi="Arial" w:cs="Arial"/>
          <w:lang w:eastAsia="pt-BR"/>
        </w:rPr>
      </w:pPr>
    </w:p>
    <w:p w14:paraId="21C323E2" w14:textId="77777777" w:rsidR="00735157" w:rsidRDefault="00735157" w:rsidP="00735157">
      <w:pPr>
        <w:spacing w:line="240" w:lineRule="auto"/>
        <w:ind w:left="567" w:right="567"/>
        <w:jc w:val="both"/>
        <w:rPr>
          <w:rFonts w:ascii="Arial" w:hAnsi="Arial" w:cs="Arial"/>
          <w:lang w:eastAsia="pt-BR"/>
        </w:rPr>
      </w:pPr>
    </w:p>
    <w:p w14:paraId="56444E92" w14:textId="77777777" w:rsidR="00735157" w:rsidRDefault="00801CA7" w:rsidP="00735157">
      <w:pPr>
        <w:spacing w:line="240" w:lineRule="auto"/>
        <w:ind w:left="567" w:right="567"/>
        <w:jc w:val="both"/>
        <w:rPr>
          <w:rFonts w:ascii="Arial" w:hAnsi="Arial" w:cs="Arial"/>
          <w:lang w:eastAsia="pt-BR"/>
        </w:rPr>
      </w:pPr>
      <w:r>
        <w:rPr>
          <w:rFonts w:ascii="Arial" w:hAnsi="Arial" w:cs="Arial"/>
          <w:lang w:eastAsia="pt-BR"/>
        </w:rPr>
        <w:t>Abdon Batista, 28</w:t>
      </w:r>
      <w:r w:rsidR="00735157">
        <w:rPr>
          <w:rFonts w:ascii="Arial" w:hAnsi="Arial" w:cs="Arial"/>
          <w:lang w:eastAsia="pt-BR"/>
        </w:rPr>
        <w:t xml:space="preserve"> de </w:t>
      </w:r>
      <w:r>
        <w:rPr>
          <w:rFonts w:ascii="Arial" w:hAnsi="Arial" w:cs="Arial"/>
          <w:lang w:eastAsia="pt-BR"/>
        </w:rPr>
        <w:t>outubro</w:t>
      </w:r>
      <w:r w:rsidR="00735157">
        <w:rPr>
          <w:rFonts w:ascii="Arial" w:hAnsi="Arial" w:cs="Arial"/>
          <w:lang w:eastAsia="pt-BR"/>
        </w:rPr>
        <w:t xml:space="preserve"> de 2020 </w:t>
      </w:r>
    </w:p>
    <w:p w14:paraId="15871D18" w14:textId="77777777" w:rsidR="00735157" w:rsidRDefault="00735157" w:rsidP="00735157">
      <w:pPr>
        <w:spacing w:line="240" w:lineRule="auto"/>
        <w:ind w:left="567" w:right="567"/>
        <w:jc w:val="both"/>
        <w:rPr>
          <w:rFonts w:ascii="Arial" w:hAnsi="Arial" w:cs="Arial"/>
          <w:lang w:eastAsia="pt-BR"/>
        </w:rPr>
      </w:pPr>
    </w:p>
    <w:p w14:paraId="7B73E454" w14:textId="77777777" w:rsidR="00735157" w:rsidRDefault="00735157" w:rsidP="00735157">
      <w:pPr>
        <w:spacing w:line="240" w:lineRule="auto"/>
        <w:ind w:left="567" w:right="567"/>
        <w:jc w:val="both"/>
        <w:rPr>
          <w:rFonts w:ascii="Arial" w:hAnsi="Arial" w:cs="Arial"/>
          <w:lang w:eastAsia="pt-BR"/>
        </w:rPr>
      </w:pPr>
    </w:p>
    <w:p w14:paraId="280B56B7" w14:textId="77777777" w:rsidR="00735157" w:rsidRDefault="00735157" w:rsidP="00735157">
      <w:pPr>
        <w:spacing w:line="240" w:lineRule="auto"/>
        <w:ind w:left="567" w:right="567"/>
        <w:jc w:val="both"/>
        <w:rPr>
          <w:rFonts w:ascii="Arial" w:hAnsi="Arial" w:cs="Arial"/>
          <w:lang w:eastAsia="pt-BR"/>
        </w:rPr>
      </w:pPr>
    </w:p>
    <w:p w14:paraId="560A690B" w14:textId="77777777" w:rsidR="00735157" w:rsidRDefault="00735157" w:rsidP="00735157">
      <w:pPr>
        <w:spacing w:line="240" w:lineRule="auto"/>
        <w:ind w:left="567" w:right="567"/>
        <w:jc w:val="both"/>
        <w:rPr>
          <w:rFonts w:ascii="Arial" w:hAnsi="Arial" w:cs="Arial"/>
          <w:lang w:eastAsia="pt-BR"/>
        </w:rPr>
      </w:pPr>
    </w:p>
    <w:p w14:paraId="686CBE89" w14:textId="77777777" w:rsidR="00735157" w:rsidRDefault="00735157" w:rsidP="00735157">
      <w:pPr>
        <w:spacing w:line="240" w:lineRule="auto"/>
        <w:ind w:left="567" w:right="567"/>
        <w:rPr>
          <w:rFonts w:ascii="Arial" w:hAnsi="Arial" w:cs="Arial"/>
          <w:lang w:eastAsia="pt-BR"/>
        </w:rPr>
      </w:pPr>
      <w:r>
        <w:rPr>
          <w:rFonts w:ascii="Arial" w:hAnsi="Arial" w:cs="Arial"/>
          <w:lang w:eastAsia="pt-BR"/>
        </w:rPr>
        <w:t>LUCIMAR ANTONIO SALMORIA</w:t>
      </w:r>
    </w:p>
    <w:p w14:paraId="2ED66B0E" w14:textId="77777777" w:rsidR="00735157" w:rsidRDefault="00735157" w:rsidP="00735157">
      <w:pPr>
        <w:spacing w:line="240" w:lineRule="auto"/>
        <w:ind w:left="567" w:right="567"/>
        <w:rPr>
          <w:rFonts w:ascii="Arial" w:hAnsi="Arial" w:cs="Arial"/>
          <w:lang w:eastAsia="pt-BR"/>
        </w:rPr>
      </w:pPr>
      <w:r>
        <w:rPr>
          <w:rFonts w:ascii="Arial" w:hAnsi="Arial" w:cs="Arial"/>
          <w:lang w:eastAsia="pt-BR"/>
        </w:rPr>
        <w:t>Prefeito Municipal</w:t>
      </w:r>
    </w:p>
    <w:p w14:paraId="72D5D764" w14:textId="77777777" w:rsidR="00735157" w:rsidRDefault="00735157" w:rsidP="00735157">
      <w:pPr>
        <w:spacing w:line="240" w:lineRule="auto"/>
        <w:ind w:left="567" w:right="567"/>
        <w:rPr>
          <w:rFonts w:ascii="Arial" w:hAnsi="Arial" w:cs="Arial"/>
          <w:b/>
          <w:lang w:eastAsia="pt-BR"/>
        </w:rPr>
      </w:pPr>
    </w:p>
    <w:p w14:paraId="10B51955" w14:textId="77777777" w:rsidR="00735157" w:rsidRDefault="00735157" w:rsidP="00735157">
      <w:pPr>
        <w:spacing w:line="240" w:lineRule="auto"/>
        <w:ind w:left="567" w:right="567"/>
        <w:rPr>
          <w:rFonts w:ascii="Arial" w:hAnsi="Arial" w:cs="Arial"/>
          <w:b/>
          <w:sz w:val="20"/>
          <w:szCs w:val="20"/>
          <w:lang w:eastAsia="pt-BR"/>
        </w:rPr>
      </w:pPr>
    </w:p>
    <w:p w14:paraId="0E998B0D" w14:textId="77777777" w:rsidR="00735157" w:rsidRDefault="00735157" w:rsidP="00735157">
      <w:pPr>
        <w:spacing w:line="240" w:lineRule="auto"/>
        <w:ind w:left="567" w:right="567"/>
        <w:rPr>
          <w:rFonts w:ascii="Arial" w:hAnsi="Arial" w:cs="Arial"/>
          <w:b/>
          <w:sz w:val="20"/>
          <w:szCs w:val="20"/>
          <w:lang w:eastAsia="pt-BR"/>
        </w:rPr>
      </w:pPr>
    </w:p>
    <w:p w14:paraId="33783BE7" w14:textId="77777777" w:rsidR="00735157" w:rsidRDefault="00735157" w:rsidP="00735157">
      <w:pPr>
        <w:spacing w:line="240" w:lineRule="auto"/>
        <w:ind w:left="567" w:right="567"/>
        <w:jc w:val="both"/>
        <w:rPr>
          <w:rFonts w:ascii="Arial" w:hAnsi="Arial" w:cs="Arial"/>
          <w:b/>
          <w:sz w:val="20"/>
          <w:szCs w:val="20"/>
          <w:lang w:eastAsia="pt-BR"/>
        </w:rPr>
      </w:pPr>
    </w:p>
    <w:p w14:paraId="269EE004" w14:textId="77777777" w:rsidR="00735157" w:rsidRDefault="00735157" w:rsidP="00735157">
      <w:pPr>
        <w:spacing w:line="240" w:lineRule="auto"/>
        <w:ind w:left="567" w:right="567"/>
        <w:jc w:val="both"/>
        <w:rPr>
          <w:rFonts w:ascii="Arial" w:hAnsi="Arial" w:cs="Arial"/>
          <w:b/>
          <w:sz w:val="20"/>
          <w:szCs w:val="20"/>
          <w:lang w:eastAsia="pt-BR"/>
        </w:rPr>
      </w:pPr>
    </w:p>
    <w:p w14:paraId="3804BDCA" w14:textId="77777777" w:rsidR="00735157" w:rsidRDefault="00735157" w:rsidP="00735157">
      <w:pPr>
        <w:spacing w:line="240" w:lineRule="auto"/>
        <w:ind w:left="567" w:right="567"/>
        <w:jc w:val="both"/>
        <w:rPr>
          <w:rFonts w:ascii="Arial" w:hAnsi="Arial" w:cs="Arial"/>
          <w:b/>
          <w:sz w:val="20"/>
          <w:szCs w:val="20"/>
          <w:lang w:eastAsia="pt-BR"/>
        </w:rPr>
      </w:pPr>
    </w:p>
    <w:p w14:paraId="28F1BB09" w14:textId="77777777" w:rsidR="00735157" w:rsidRDefault="00735157" w:rsidP="00735157">
      <w:pPr>
        <w:spacing w:line="240" w:lineRule="auto"/>
        <w:ind w:left="567" w:right="567"/>
        <w:jc w:val="both"/>
        <w:rPr>
          <w:rFonts w:ascii="Arial" w:hAnsi="Arial" w:cs="Arial"/>
          <w:b/>
          <w:sz w:val="20"/>
          <w:szCs w:val="20"/>
          <w:lang w:eastAsia="pt-BR"/>
        </w:rPr>
      </w:pPr>
    </w:p>
    <w:p w14:paraId="5CA11B24" w14:textId="77777777" w:rsidR="00735157" w:rsidRDefault="00735157" w:rsidP="00735157">
      <w:pPr>
        <w:spacing w:line="240" w:lineRule="auto"/>
        <w:ind w:left="567" w:right="567"/>
        <w:jc w:val="both"/>
        <w:rPr>
          <w:rFonts w:ascii="Arial" w:hAnsi="Arial" w:cs="Arial"/>
          <w:b/>
          <w:sz w:val="20"/>
          <w:szCs w:val="20"/>
          <w:lang w:eastAsia="pt-BR"/>
        </w:rPr>
      </w:pPr>
    </w:p>
    <w:p w14:paraId="2B9B09DF" w14:textId="77777777" w:rsidR="00735157" w:rsidRDefault="00735157" w:rsidP="00735157">
      <w:pPr>
        <w:spacing w:line="240" w:lineRule="auto"/>
        <w:ind w:left="567" w:right="567"/>
        <w:jc w:val="both"/>
        <w:rPr>
          <w:rFonts w:ascii="Arial" w:hAnsi="Arial" w:cs="Arial"/>
          <w:b/>
          <w:sz w:val="20"/>
          <w:szCs w:val="20"/>
          <w:lang w:eastAsia="pt-BR"/>
        </w:rPr>
      </w:pPr>
    </w:p>
    <w:p w14:paraId="75D68906" w14:textId="77777777" w:rsidR="00735157" w:rsidRDefault="00735157" w:rsidP="00735157">
      <w:pPr>
        <w:spacing w:line="240" w:lineRule="auto"/>
        <w:ind w:left="567" w:right="567"/>
        <w:jc w:val="both"/>
        <w:rPr>
          <w:rFonts w:ascii="Arial" w:hAnsi="Arial" w:cs="Arial"/>
          <w:b/>
          <w:sz w:val="20"/>
          <w:szCs w:val="20"/>
          <w:lang w:eastAsia="pt-BR"/>
        </w:rPr>
      </w:pPr>
    </w:p>
    <w:p w14:paraId="4253A34A" w14:textId="77777777" w:rsidR="00735157" w:rsidRDefault="00735157" w:rsidP="00735157">
      <w:pPr>
        <w:spacing w:line="240" w:lineRule="auto"/>
        <w:ind w:left="567" w:right="567"/>
        <w:jc w:val="both"/>
        <w:rPr>
          <w:rFonts w:ascii="Arial" w:hAnsi="Arial" w:cs="Arial"/>
          <w:b/>
          <w:sz w:val="20"/>
          <w:szCs w:val="20"/>
          <w:lang w:eastAsia="pt-BR"/>
        </w:rPr>
      </w:pPr>
    </w:p>
    <w:p w14:paraId="1DAC2E51" w14:textId="77777777" w:rsidR="00735157" w:rsidRDefault="00735157" w:rsidP="00735157">
      <w:pPr>
        <w:spacing w:line="240" w:lineRule="auto"/>
        <w:ind w:left="567" w:right="567"/>
        <w:jc w:val="both"/>
        <w:rPr>
          <w:rFonts w:ascii="Arial" w:hAnsi="Arial" w:cs="Arial"/>
          <w:b/>
          <w:sz w:val="20"/>
          <w:szCs w:val="20"/>
          <w:lang w:eastAsia="pt-BR"/>
        </w:rPr>
      </w:pPr>
    </w:p>
    <w:p w14:paraId="7179AA7F" w14:textId="77777777" w:rsidR="00735157" w:rsidRDefault="00735157" w:rsidP="00735157">
      <w:pPr>
        <w:spacing w:line="240" w:lineRule="auto"/>
        <w:ind w:left="567" w:right="567"/>
        <w:jc w:val="both"/>
        <w:rPr>
          <w:rFonts w:ascii="Arial" w:hAnsi="Arial" w:cs="Arial"/>
          <w:b/>
          <w:sz w:val="20"/>
          <w:szCs w:val="20"/>
          <w:lang w:eastAsia="pt-BR"/>
        </w:rPr>
      </w:pPr>
    </w:p>
    <w:p w14:paraId="638EB881" w14:textId="77777777" w:rsidR="00735157" w:rsidRDefault="00735157" w:rsidP="00735157">
      <w:pPr>
        <w:spacing w:line="240" w:lineRule="auto"/>
        <w:ind w:left="567" w:right="567"/>
        <w:jc w:val="both"/>
        <w:rPr>
          <w:rFonts w:ascii="Arial" w:hAnsi="Arial" w:cs="Arial"/>
          <w:b/>
          <w:sz w:val="20"/>
          <w:szCs w:val="20"/>
          <w:lang w:eastAsia="pt-BR"/>
        </w:rPr>
      </w:pPr>
    </w:p>
    <w:p w14:paraId="75491C21" w14:textId="77777777" w:rsidR="00735157" w:rsidRDefault="00735157" w:rsidP="00735157">
      <w:pPr>
        <w:spacing w:line="240" w:lineRule="auto"/>
        <w:ind w:left="567" w:right="567"/>
        <w:jc w:val="both"/>
        <w:rPr>
          <w:rFonts w:ascii="Arial" w:hAnsi="Arial" w:cs="Arial"/>
          <w:b/>
          <w:sz w:val="20"/>
          <w:szCs w:val="20"/>
          <w:lang w:eastAsia="pt-BR"/>
        </w:rPr>
      </w:pPr>
    </w:p>
    <w:p w14:paraId="10C91414" w14:textId="77777777" w:rsidR="00735157" w:rsidRDefault="00735157" w:rsidP="00735157">
      <w:pPr>
        <w:spacing w:line="240" w:lineRule="auto"/>
        <w:ind w:left="567" w:right="567"/>
        <w:jc w:val="both"/>
        <w:rPr>
          <w:rFonts w:ascii="Arial" w:hAnsi="Arial" w:cs="Arial"/>
          <w:b/>
          <w:sz w:val="20"/>
          <w:szCs w:val="20"/>
          <w:lang w:eastAsia="pt-BR"/>
        </w:rPr>
      </w:pPr>
    </w:p>
    <w:p w14:paraId="0D1400EF" w14:textId="77777777" w:rsidR="00735157" w:rsidRDefault="00735157" w:rsidP="00735157">
      <w:pPr>
        <w:spacing w:line="240" w:lineRule="auto"/>
        <w:ind w:left="567" w:right="567"/>
        <w:jc w:val="both"/>
        <w:rPr>
          <w:rFonts w:ascii="Arial" w:hAnsi="Arial" w:cs="Arial"/>
          <w:b/>
          <w:sz w:val="20"/>
          <w:szCs w:val="20"/>
          <w:lang w:eastAsia="pt-BR"/>
        </w:rPr>
      </w:pPr>
    </w:p>
    <w:p w14:paraId="5374971B" w14:textId="77777777" w:rsidR="00735157" w:rsidRDefault="00735157" w:rsidP="00735157">
      <w:pPr>
        <w:spacing w:line="240" w:lineRule="auto"/>
        <w:ind w:left="567" w:right="567"/>
        <w:jc w:val="both"/>
        <w:rPr>
          <w:rFonts w:ascii="Arial" w:hAnsi="Arial" w:cs="Arial"/>
          <w:b/>
          <w:sz w:val="20"/>
          <w:szCs w:val="20"/>
          <w:lang w:eastAsia="pt-BR"/>
        </w:rPr>
      </w:pPr>
    </w:p>
    <w:p w14:paraId="3AD5CF2F" w14:textId="77777777" w:rsidR="00735157" w:rsidRDefault="00735157" w:rsidP="00735157">
      <w:pPr>
        <w:spacing w:line="240" w:lineRule="auto"/>
        <w:ind w:left="567" w:right="567"/>
        <w:jc w:val="both"/>
        <w:rPr>
          <w:rFonts w:ascii="Arial" w:hAnsi="Arial" w:cs="Arial"/>
          <w:b/>
          <w:sz w:val="20"/>
          <w:szCs w:val="20"/>
          <w:lang w:eastAsia="pt-BR"/>
        </w:rPr>
      </w:pPr>
    </w:p>
    <w:p w14:paraId="377A18E3" w14:textId="77777777" w:rsidR="00735157" w:rsidRDefault="00735157" w:rsidP="00735157">
      <w:pPr>
        <w:spacing w:line="240" w:lineRule="auto"/>
        <w:ind w:left="567" w:right="567"/>
        <w:jc w:val="both"/>
        <w:rPr>
          <w:rFonts w:ascii="Arial" w:hAnsi="Arial" w:cs="Arial"/>
          <w:b/>
          <w:sz w:val="20"/>
          <w:szCs w:val="20"/>
          <w:lang w:eastAsia="pt-BR"/>
        </w:rPr>
      </w:pPr>
    </w:p>
    <w:p w14:paraId="62199BFF" w14:textId="77777777" w:rsidR="00735157" w:rsidRDefault="00735157" w:rsidP="00735157">
      <w:pPr>
        <w:spacing w:line="240" w:lineRule="auto"/>
        <w:ind w:left="567" w:right="567"/>
        <w:jc w:val="both"/>
        <w:rPr>
          <w:rFonts w:ascii="Arial" w:hAnsi="Arial" w:cs="Arial"/>
          <w:b/>
          <w:sz w:val="20"/>
          <w:szCs w:val="20"/>
          <w:lang w:eastAsia="pt-BR"/>
        </w:rPr>
      </w:pPr>
    </w:p>
    <w:p w14:paraId="0B82762F" w14:textId="77777777" w:rsidR="00735157" w:rsidRDefault="00735157" w:rsidP="00735157">
      <w:pPr>
        <w:spacing w:line="240" w:lineRule="auto"/>
        <w:ind w:left="567" w:right="567"/>
        <w:jc w:val="both"/>
        <w:rPr>
          <w:rFonts w:ascii="Arial" w:hAnsi="Arial" w:cs="Arial"/>
          <w:b/>
          <w:sz w:val="20"/>
          <w:szCs w:val="20"/>
          <w:lang w:eastAsia="pt-BR"/>
        </w:rPr>
      </w:pPr>
    </w:p>
    <w:p w14:paraId="26FC95CF" w14:textId="77777777" w:rsidR="00735157" w:rsidRDefault="00735157" w:rsidP="00735157">
      <w:pPr>
        <w:spacing w:line="240" w:lineRule="auto"/>
        <w:ind w:left="567" w:right="567"/>
        <w:jc w:val="both"/>
        <w:rPr>
          <w:rFonts w:ascii="Arial" w:hAnsi="Arial" w:cs="Arial"/>
          <w:b/>
          <w:sz w:val="20"/>
          <w:szCs w:val="20"/>
          <w:lang w:eastAsia="pt-BR"/>
        </w:rPr>
      </w:pPr>
    </w:p>
    <w:p w14:paraId="430BEA89" w14:textId="77777777" w:rsidR="00735157" w:rsidRDefault="00735157" w:rsidP="00735157">
      <w:pPr>
        <w:spacing w:line="240" w:lineRule="auto"/>
        <w:ind w:left="567" w:right="567"/>
        <w:jc w:val="both"/>
        <w:rPr>
          <w:rFonts w:ascii="Arial" w:hAnsi="Arial" w:cs="Arial"/>
          <w:b/>
          <w:sz w:val="20"/>
          <w:szCs w:val="20"/>
          <w:lang w:eastAsia="pt-BR"/>
        </w:rPr>
      </w:pPr>
    </w:p>
    <w:p w14:paraId="3B31566C" w14:textId="77777777" w:rsidR="00735157" w:rsidRDefault="00735157" w:rsidP="00735157">
      <w:pPr>
        <w:spacing w:line="240" w:lineRule="auto"/>
        <w:ind w:left="567" w:right="567"/>
        <w:jc w:val="both"/>
        <w:rPr>
          <w:rFonts w:ascii="Arial" w:hAnsi="Arial" w:cs="Arial"/>
          <w:b/>
          <w:sz w:val="20"/>
          <w:szCs w:val="20"/>
          <w:lang w:eastAsia="pt-BR"/>
        </w:rPr>
      </w:pPr>
    </w:p>
    <w:p w14:paraId="6ECD401A" w14:textId="77777777" w:rsidR="00735157" w:rsidRDefault="00735157" w:rsidP="00735157">
      <w:pPr>
        <w:spacing w:line="240" w:lineRule="auto"/>
        <w:ind w:left="567" w:right="567"/>
        <w:jc w:val="both"/>
        <w:rPr>
          <w:rFonts w:ascii="Arial" w:hAnsi="Arial" w:cs="Arial"/>
          <w:b/>
          <w:sz w:val="20"/>
          <w:szCs w:val="20"/>
          <w:lang w:eastAsia="pt-BR"/>
        </w:rPr>
      </w:pPr>
    </w:p>
    <w:p w14:paraId="5321219A" w14:textId="77777777" w:rsidR="00735157" w:rsidRDefault="00735157" w:rsidP="00735157">
      <w:pPr>
        <w:spacing w:line="240" w:lineRule="auto"/>
        <w:ind w:left="567" w:right="567"/>
        <w:jc w:val="both"/>
        <w:rPr>
          <w:rFonts w:ascii="Arial" w:hAnsi="Arial" w:cs="Arial"/>
          <w:b/>
          <w:sz w:val="20"/>
          <w:szCs w:val="20"/>
          <w:lang w:eastAsia="pt-BR"/>
        </w:rPr>
      </w:pPr>
    </w:p>
    <w:p w14:paraId="3912EA09" w14:textId="77777777" w:rsidR="00735157" w:rsidRDefault="00735157" w:rsidP="00735157">
      <w:pPr>
        <w:autoSpaceDE w:val="0"/>
        <w:autoSpaceDN w:val="0"/>
        <w:adjustRightInd w:val="0"/>
        <w:spacing w:line="240" w:lineRule="auto"/>
        <w:ind w:left="567" w:right="567"/>
        <w:jc w:val="left"/>
        <w:rPr>
          <w:rFonts w:ascii="Arial" w:hAnsi="Arial" w:cs="Arial"/>
          <w:b/>
          <w:bCs/>
          <w:color w:val="000000"/>
          <w:sz w:val="20"/>
          <w:szCs w:val="20"/>
          <w:lang w:eastAsia="pt-BR"/>
        </w:rPr>
      </w:pPr>
    </w:p>
    <w:p w14:paraId="25A933FD" w14:textId="77777777" w:rsidR="00735157" w:rsidRDefault="00735157" w:rsidP="00735157">
      <w:pPr>
        <w:autoSpaceDE w:val="0"/>
        <w:autoSpaceDN w:val="0"/>
        <w:adjustRightInd w:val="0"/>
        <w:spacing w:line="240" w:lineRule="auto"/>
        <w:ind w:left="567" w:right="567"/>
        <w:rPr>
          <w:rFonts w:ascii="Arial" w:hAnsi="Arial" w:cs="Arial"/>
          <w:b/>
          <w:bCs/>
          <w:color w:val="000000"/>
          <w:sz w:val="20"/>
          <w:szCs w:val="20"/>
          <w:lang w:eastAsia="pt-BR"/>
        </w:rPr>
      </w:pPr>
      <w:r>
        <w:rPr>
          <w:rFonts w:ascii="Arial" w:hAnsi="Arial" w:cs="Arial"/>
          <w:b/>
          <w:bCs/>
          <w:color w:val="000000"/>
          <w:sz w:val="20"/>
          <w:szCs w:val="20"/>
          <w:lang w:eastAsia="pt-BR"/>
        </w:rPr>
        <w:lastRenderedPageBreak/>
        <w:t>ANEXO I</w:t>
      </w:r>
    </w:p>
    <w:p w14:paraId="673C26C8" w14:textId="77777777" w:rsidR="00735157" w:rsidRDefault="00735157" w:rsidP="00735157">
      <w:pPr>
        <w:autoSpaceDE w:val="0"/>
        <w:autoSpaceDN w:val="0"/>
        <w:adjustRightInd w:val="0"/>
        <w:spacing w:line="240" w:lineRule="auto"/>
        <w:ind w:left="567" w:right="567"/>
        <w:jc w:val="left"/>
        <w:rPr>
          <w:rFonts w:ascii="Arial" w:hAnsi="Arial" w:cs="Arial"/>
          <w:b/>
          <w:bCs/>
          <w:color w:val="000000"/>
          <w:sz w:val="20"/>
          <w:szCs w:val="20"/>
          <w:lang w:eastAsia="pt-BR"/>
        </w:rPr>
      </w:pPr>
    </w:p>
    <w:p w14:paraId="09A8B780" w14:textId="77777777" w:rsidR="00735157" w:rsidRDefault="00735157" w:rsidP="00735157">
      <w:pPr>
        <w:autoSpaceDE w:val="0"/>
        <w:autoSpaceDN w:val="0"/>
        <w:adjustRightInd w:val="0"/>
        <w:spacing w:line="240" w:lineRule="auto"/>
        <w:ind w:left="567" w:right="567"/>
        <w:rPr>
          <w:rFonts w:ascii="Arial" w:hAnsi="Arial" w:cs="Arial"/>
          <w:b/>
          <w:bCs/>
          <w:color w:val="000000"/>
          <w:sz w:val="20"/>
          <w:szCs w:val="20"/>
          <w:lang w:eastAsia="pt-BR"/>
        </w:rPr>
      </w:pPr>
      <w:r>
        <w:rPr>
          <w:rFonts w:ascii="Arial" w:hAnsi="Arial" w:cs="Arial"/>
          <w:b/>
          <w:bCs/>
          <w:color w:val="000000"/>
          <w:sz w:val="20"/>
          <w:szCs w:val="20"/>
          <w:lang w:eastAsia="pt-BR"/>
        </w:rPr>
        <w:t>ESTADO DE SANTA CATARINA</w:t>
      </w:r>
    </w:p>
    <w:p w14:paraId="2894721B" w14:textId="77777777" w:rsidR="00735157" w:rsidRDefault="00735157" w:rsidP="00735157">
      <w:pPr>
        <w:autoSpaceDE w:val="0"/>
        <w:autoSpaceDN w:val="0"/>
        <w:adjustRightInd w:val="0"/>
        <w:spacing w:line="240" w:lineRule="auto"/>
        <w:ind w:left="567" w:right="567"/>
        <w:rPr>
          <w:rFonts w:ascii="Arial" w:hAnsi="Arial" w:cs="Arial"/>
          <w:b/>
          <w:bCs/>
          <w:color w:val="000000"/>
          <w:sz w:val="20"/>
          <w:szCs w:val="20"/>
          <w:lang w:eastAsia="pt-BR"/>
        </w:rPr>
      </w:pPr>
      <w:r>
        <w:rPr>
          <w:rFonts w:ascii="Arial" w:hAnsi="Arial" w:cs="Arial"/>
          <w:b/>
          <w:bCs/>
          <w:color w:val="000000"/>
          <w:sz w:val="20"/>
          <w:szCs w:val="20"/>
          <w:lang w:eastAsia="pt-BR"/>
        </w:rPr>
        <w:t xml:space="preserve">PREFEITURA </w:t>
      </w:r>
      <w:proofErr w:type="gramStart"/>
      <w:r>
        <w:rPr>
          <w:rFonts w:ascii="Arial" w:hAnsi="Arial" w:cs="Arial"/>
          <w:b/>
          <w:bCs/>
          <w:color w:val="000000"/>
          <w:sz w:val="20"/>
          <w:szCs w:val="20"/>
          <w:lang w:eastAsia="pt-BR"/>
        </w:rPr>
        <w:t>MUNICIPAL  DE</w:t>
      </w:r>
      <w:proofErr w:type="gramEnd"/>
      <w:r>
        <w:rPr>
          <w:rFonts w:ascii="Arial" w:hAnsi="Arial" w:cs="Arial"/>
          <w:b/>
          <w:bCs/>
          <w:color w:val="000000"/>
          <w:sz w:val="20"/>
          <w:szCs w:val="20"/>
          <w:lang w:eastAsia="pt-BR"/>
        </w:rPr>
        <w:t xml:space="preserve"> ABDON BATISTA</w:t>
      </w:r>
    </w:p>
    <w:p w14:paraId="61EA5005" w14:textId="77777777" w:rsidR="00735157" w:rsidRDefault="00735157" w:rsidP="00735157">
      <w:pPr>
        <w:autoSpaceDE w:val="0"/>
        <w:autoSpaceDN w:val="0"/>
        <w:adjustRightInd w:val="0"/>
        <w:spacing w:line="240" w:lineRule="auto"/>
        <w:ind w:left="567" w:right="567"/>
        <w:rPr>
          <w:rFonts w:ascii="Arial" w:hAnsi="Arial" w:cs="Arial"/>
          <w:b/>
          <w:bCs/>
          <w:color w:val="000000"/>
          <w:sz w:val="20"/>
          <w:szCs w:val="20"/>
          <w:lang w:eastAsia="pt-BR"/>
        </w:rPr>
      </w:pPr>
      <w:r>
        <w:rPr>
          <w:rFonts w:ascii="Arial" w:hAnsi="Arial" w:cs="Arial"/>
          <w:b/>
          <w:bCs/>
          <w:color w:val="000000"/>
          <w:sz w:val="20"/>
          <w:szCs w:val="20"/>
          <w:lang w:eastAsia="pt-BR"/>
        </w:rPr>
        <w:t>CNPJ: 78.511.052/0001-10 Telefone: 049-35451133</w:t>
      </w:r>
    </w:p>
    <w:p w14:paraId="750CC454" w14:textId="77777777" w:rsidR="00735157" w:rsidRDefault="00735157" w:rsidP="00735157">
      <w:pPr>
        <w:autoSpaceDE w:val="0"/>
        <w:autoSpaceDN w:val="0"/>
        <w:adjustRightInd w:val="0"/>
        <w:spacing w:line="240" w:lineRule="auto"/>
        <w:ind w:left="567" w:right="567"/>
        <w:rPr>
          <w:rFonts w:ascii="Arial" w:hAnsi="Arial" w:cs="Arial"/>
          <w:b/>
          <w:bCs/>
          <w:color w:val="000000"/>
          <w:sz w:val="20"/>
          <w:szCs w:val="20"/>
          <w:lang w:eastAsia="pt-BR"/>
        </w:rPr>
      </w:pPr>
      <w:r>
        <w:rPr>
          <w:rFonts w:ascii="Arial" w:hAnsi="Arial" w:cs="Arial"/>
          <w:b/>
          <w:bCs/>
          <w:color w:val="000000"/>
          <w:sz w:val="20"/>
          <w:szCs w:val="20"/>
          <w:lang w:eastAsia="pt-BR"/>
        </w:rPr>
        <w:t>RUA JOAO SANTIN, 030</w:t>
      </w:r>
    </w:p>
    <w:p w14:paraId="05D4B5AB" w14:textId="77777777" w:rsidR="00735157" w:rsidRDefault="00735157" w:rsidP="00735157">
      <w:pPr>
        <w:autoSpaceDE w:val="0"/>
        <w:autoSpaceDN w:val="0"/>
        <w:adjustRightInd w:val="0"/>
        <w:spacing w:line="240" w:lineRule="auto"/>
        <w:ind w:left="567" w:right="567"/>
        <w:rPr>
          <w:rFonts w:ascii="Arial" w:hAnsi="Arial" w:cs="Arial"/>
          <w:b/>
          <w:bCs/>
          <w:color w:val="000000"/>
          <w:sz w:val="20"/>
          <w:szCs w:val="20"/>
          <w:lang w:val="en-US" w:eastAsia="pt-BR"/>
        </w:rPr>
      </w:pPr>
      <w:r>
        <w:rPr>
          <w:rFonts w:ascii="Arial" w:hAnsi="Arial" w:cs="Arial"/>
          <w:b/>
          <w:bCs/>
          <w:color w:val="000000"/>
          <w:sz w:val="20"/>
          <w:szCs w:val="20"/>
          <w:lang w:val="en-US" w:eastAsia="pt-BR"/>
        </w:rPr>
        <w:t>C.E.P.: 89636-000 - ABDON BATISTA - SC</w:t>
      </w:r>
    </w:p>
    <w:p w14:paraId="4C4A0B01" w14:textId="77777777" w:rsidR="00735157" w:rsidRDefault="00735157" w:rsidP="00735157">
      <w:pPr>
        <w:autoSpaceDE w:val="0"/>
        <w:autoSpaceDN w:val="0"/>
        <w:adjustRightInd w:val="0"/>
        <w:spacing w:line="240" w:lineRule="auto"/>
        <w:ind w:left="567" w:right="567"/>
        <w:jc w:val="left"/>
        <w:rPr>
          <w:rFonts w:ascii="Arial" w:hAnsi="Arial" w:cs="Arial"/>
          <w:b/>
          <w:bCs/>
          <w:color w:val="000000"/>
          <w:sz w:val="20"/>
          <w:szCs w:val="20"/>
          <w:lang w:val="en-US" w:eastAsia="pt-BR"/>
        </w:rPr>
      </w:pPr>
    </w:p>
    <w:p w14:paraId="4F9513CF" w14:textId="77777777" w:rsidR="00735157" w:rsidRDefault="00735157" w:rsidP="00735157">
      <w:pPr>
        <w:autoSpaceDE w:val="0"/>
        <w:autoSpaceDN w:val="0"/>
        <w:adjustRightInd w:val="0"/>
        <w:spacing w:line="240" w:lineRule="auto"/>
        <w:ind w:left="567" w:right="567"/>
        <w:jc w:val="left"/>
        <w:rPr>
          <w:rFonts w:ascii="Arial" w:hAnsi="Arial" w:cs="Arial"/>
          <w:b/>
          <w:bCs/>
          <w:color w:val="000000"/>
          <w:sz w:val="20"/>
          <w:szCs w:val="20"/>
          <w:lang w:val="en-US" w:eastAsia="pt-BR"/>
        </w:rPr>
      </w:pPr>
    </w:p>
    <w:p w14:paraId="2525BC00" w14:textId="77777777" w:rsidR="00735157" w:rsidRDefault="00735157" w:rsidP="00735157">
      <w:pPr>
        <w:autoSpaceDE w:val="0"/>
        <w:autoSpaceDN w:val="0"/>
        <w:adjustRightInd w:val="0"/>
        <w:spacing w:line="240" w:lineRule="auto"/>
        <w:ind w:left="567" w:right="567"/>
        <w:rPr>
          <w:rFonts w:ascii="Arial" w:hAnsi="Arial" w:cs="Arial"/>
          <w:b/>
          <w:bCs/>
          <w:color w:val="000000"/>
          <w:sz w:val="20"/>
          <w:szCs w:val="20"/>
          <w:lang w:eastAsia="pt-BR"/>
        </w:rPr>
      </w:pPr>
      <w:r>
        <w:rPr>
          <w:rFonts w:ascii="Arial" w:hAnsi="Arial" w:cs="Arial"/>
          <w:b/>
          <w:bCs/>
          <w:color w:val="000000"/>
          <w:sz w:val="20"/>
          <w:szCs w:val="20"/>
          <w:lang w:eastAsia="pt-BR"/>
        </w:rPr>
        <w:t xml:space="preserve">TOMADA DE PREÇOS </w:t>
      </w:r>
      <w:proofErr w:type="spellStart"/>
      <w:r>
        <w:rPr>
          <w:rFonts w:ascii="Arial" w:hAnsi="Arial" w:cs="Arial"/>
          <w:b/>
          <w:bCs/>
          <w:color w:val="000000"/>
          <w:sz w:val="20"/>
          <w:szCs w:val="20"/>
          <w:lang w:eastAsia="pt-BR"/>
        </w:rPr>
        <w:t>Nr</w:t>
      </w:r>
      <w:proofErr w:type="spellEnd"/>
      <w:r>
        <w:rPr>
          <w:rFonts w:ascii="Arial" w:hAnsi="Arial" w:cs="Arial"/>
          <w:b/>
          <w:bCs/>
          <w:color w:val="000000"/>
          <w:sz w:val="20"/>
          <w:szCs w:val="20"/>
          <w:lang w:eastAsia="pt-BR"/>
        </w:rPr>
        <w:t xml:space="preserve">.: </w:t>
      </w:r>
      <w:r>
        <w:rPr>
          <w:rFonts w:ascii="Times New Roman" w:hAnsi="Times New Roman"/>
          <w:sz w:val="20"/>
          <w:szCs w:val="20"/>
          <w:lang w:eastAsia="pt-BR"/>
        </w:rPr>
        <w:fldChar w:fldCharType="begin"/>
      </w:r>
      <w:r>
        <w:rPr>
          <w:rFonts w:ascii="Times New Roman" w:hAnsi="Times New Roman"/>
          <w:sz w:val="20"/>
          <w:szCs w:val="20"/>
          <w:lang w:eastAsia="pt-BR"/>
        </w:rPr>
        <w:instrText xml:space="preserve"> DOCVARIABLE "NumLicitacao" \* MERGEFORMAT </w:instrText>
      </w:r>
      <w:r>
        <w:rPr>
          <w:rFonts w:ascii="Times New Roman" w:hAnsi="Times New Roman"/>
          <w:sz w:val="20"/>
          <w:szCs w:val="20"/>
          <w:lang w:eastAsia="pt-BR"/>
        </w:rPr>
        <w:fldChar w:fldCharType="separate"/>
      </w:r>
      <w:r w:rsidR="00E75CF4" w:rsidRPr="00E75CF4">
        <w:rPr>
          <w:rFonts w:ascii="Arial" w:hAnsi="Arial" w:cs="Arial"/>
          <w:b/>
          <w:bCs/>
          <w:color w:val="000000"/>
          <w:sz w:val="20"/>
          <w:szCs w:val="20"/>
          <w:lang w:eastAsia="pt-BR"/>
        </w:rPr>
        <w:t>9</w:t>
      </w:r>
      <w:r w:rsidR="00E75CF4">
        <w:rPr>
          <w:rFonts w:ascii="Times New Roman" w:hAnsi="Times New Roman"/>
          <w:sz w:val="20"/>
          <w:szCs w:val="20"/>
          <w:lang w:eastAsia="pt-BR"/>
        </w:rPr>
        <w:t>/2020</w:t>
      </w:r>
      <w:r>
        <w:rPr>
          <w:rFonts w:ascii="Times New Roman" w:hAnsi="Times New Roman"/>
          <w:sz w:val="20"/>
          <w:szCs w:val="20"/>
          <w:lang w:eastAsia="pt-BR"/>
        </w:rPr>
        <w:fldChar w:fldCharType="end"/>
      </w:r>
    </w:p>
    <w:p w14:paraId="33AA10A3" w14:textId="77777777" w:rsidR="00735157" w:rsidRDefault="00735157" w:rsidP="00735157">
      <w:pPr>
        <w:autoSpaceDE w:val="0"/>
        <w:autoSpaceDN w:val="0"/>
        <w:adjustRightInd w:val="0"/>
        <w:spacing w:line="240" w:lineRule="auto"/>
        <w:ind w:left="567" w:right="567"/>
        <w:rPr>
          <w:rFonts w:ascii="Arial" w:hAnsi="Arial" w:cs="Arial"/>
          <w:b/>
          <w:bCs/>
          <w:color w:val="000000"/>
          <w:sz w:val="20"/>
          <w:szCs w:val="20"/>
          <w:lang w:eastAsia="pt-BR"/>
        </w:rPr>
      </w:pPr>
      <w:r>
        <w:rPr>
          <w:rFonts w:ascii="Arial" w:hAnsi="Arial" w:cs="Arial"/>
          <w:b/>
          <w:bCs/>
          <w:color w:val="000000"/>
          <w:sz w:val="20"/>
          <w:szCs w:val="20"/>
          <w:lang w:eastAsia="pt-BR"/>
        </w:rPr>
        <w:t xml:space="preserve">Processo Administrativo: </w:t>
      </w:r>
      <w:r>
        <w:rPr>
          <w:rFonts w:ascii="Times New Roman" w:hAnsi="Times New Roman"/>
          <w:sz w:val="20"/>
          <w:szCs w:val="20"/>
          <w:lang w:eastAsia="pt-BR"/>
        </w:rPr>
        <w:fldChar w:fldCharType="begin"/>
      </w:r>
      <w:r>
        <w:rPr>
          <w:rFonts w:ascii="Times New Roman" w:hAnsi="Times New Roman"/>
          <w:sz w:val="20"/>
          <w:szCs w:val="20"/>
          <w:lang w:eastAsia="pt-BR"/>
        </w:rPr>
        <w:instrText xml:space="preserve"> DOCVARIABLE "NumProcesso" \* MERGEFORMAT </w:instrText>
      </w:r>
      <w:r>
        <w:rPr>
          <w:rFonts w:ascii="Times New Roman" w:hAnsi="Times New Roman"/>
          <w:sz w:val="20"/>
          <w:szCs w:val="20"/>
          <w:lang w:eastAsia="pt-BR"/>
        </w:rPr>
        <w:fldChar w:fldCharType="separate"/>
      </w:r>
      <w:r w:rsidR="00E75CF4" w:rsidRPr="00E75CF4">
        <w:rPr>
          <w:rFonts w:ascii="Arial" w:hAnsi="Arial" w:cs="Arial"/>
          <w:b/>
          <w:bCs/>
          <w:color w:val="000000"/>
          <w:sz w:val="20"/>
          <w:szCs w:val="20"/>
          <w:lang w:eastAsia="pt-BR"/>
        </w:rPr>
        <w:t>72</w:t>
      </w:r>
      <w:r w:rsidR="00E75CF4">
        <w:rPr>
          <w:rFonts w:ascii="Times New Roman" w:hAnsi="Times New Roman"/>
          <w:sz w:val="20"/>
          <w:szCs w:val="20"/>
          <w:lang w:eastAsia="pt-BR"/>
        </w:rPr>
        <w:t>/2020</w:t>
      </w:r>
      <w:r>
        <w:rPr>
          <w:rFonts w:ascii="Times New Roman" w:hAnsi="Times New Roman"/>
          <w:sz w:val="20"/>
          <w:szCs w:val="20"/>
          <w:lang w:eastAsia="pt-BR"/>
        </w:rPr>
        <w:fldChar w:fldCharType="end"/>
      </w:r>
    </w:p>
    <w:p w14:paraId="1E4CFF61" w14:textId="77777777" w:rsidR="00735157" w:rsidRDefault="00735157" w:rsidP="00735157">
      <w:pPr>
        <w:autoSpaceDE w:val="0"/>
        <w:autoSpaceDN w:val="0"/>
        <w:adjustRightInd w:val="0"/>
        <w:spacing w:line="240" w:lineRule="auto"/>
        <w:ind w:left="567" w:right="567"/>
        <w:rPr>
          <w:rFonts w:ascii="Arial" w:hAnsi="Arial" w:cs="Arial"/>
          <w:b/>
          <w:bCs/>
          <w:color w:val="000000"/>
          <w:sz w:val="20"/>
          <w:szCs w:val="20"/>
          <w:lang w:eastAsia="pt-BR"/>
        </w:rPr>
      </w:pPr>
      <w:r>
        <w:rPr>
          <w:rFonts w:ascii="Arial" w:hAnsi="Arial" w:cs="Arial"/>
          <w:b/>
          <w:bCs/>
          <w:color w:val="000000"/>
          <w:sz w:val="20"/>
          <w:szCs w:val="20"/>
          <w:lang w:eastAsia="pt-BR"/>
        </w:rPr>
        <w:t xml:space="preserve">Data do Processo Adm.: </w:t>
      </w:r>
      <w:r>
        <w:rPr>
          <w:rFonts w:ascii="Times New Roman" w:hAnsi="Times New Roman"/>
          <w:sz w:val="20"/>
          <w:szCs w:val="20"/>
          <w:lang w:eastAsia="pt-BR"/>
        </w:rPr>
        <w:fldChar w:fldCharType="begin"/>
      </w:r>
      <w:r>
        <w:rPr>
          <w:rFonts w:ascii="Times New Roman" w:hAnsi="Times New Roman"/>
          <w:sz w:val="20"/>
          <w:szCs w:val="20"/>
          <w:lang w:eastAsia="pt-BR"/>
        </w:rPr>
        <w:instrText xml:space="preserve"> DOCVARIABLE "DataProcesso" \* MERGEFORMAT </w:instrText>
      </w:r>
      <w:r>
        <w:rPr>
          <w:rFonts w:ascii="Times New Roman" w:hAnsi="Times New Roman"/>
          <w:sz w:val="20"/>
          <w:szCs w:val="20"/>
          <w:lang w:eastAsia="pt-BR"/>
        </w:rPr>
        <w:fldChar w:fldCharType="separate"/>
      </w:r>
      <w:r w:rsidR="00E75CF4" w:rsidRPr="00E75CF4">
        <w:rPr>
          <w:rFonts w:ascii="Arial" w:hAnsi="Arial" w:cs="Arial"/>
          <w:b/>
          <w:bCs/>
          <w:color w:val="000000"/>
          <w:sz w:val="20"/>
          <w:szCs w:val="20"/>
          <w:lang w:eastAsia="pt-BR"/>
        </w:rPr>
        <w:t>28</w:t>
      </w:r>
      <w:r w:rsidR="00E75CF4">
        <w:rPr>
          <w:rFonts w:ascii="Times New Roman" w:hAnsi="Times New Roman"/>
          <w:sz w:val="20"/>
          <w:szCs w:val="20"/>
          <w:lang w:eastAsia="pt-BR"/>
        </w:rPr>
        <w:t>/10/2020</w:t>
      </w:r>
      <w:r>
        <w:rPr>
          <w:rFonts w:ascii="Times New Roman" w:hAnsi="Times New Roman"/>
          <w:sz w:val="20"/>
          <w:szCs w:val="20"/>
          <w:lang w:eastAsia="pt-BR"/>
        </w:rPr>
        <w:fldChar w:fldCharType="end"/>
      </w:r>
    </w:p>
    <w:p w14:paraId="0AEDEEA1" w14:textId="77777777" w:rsidR="00735157" w:rsidRDefault="00735157" w:rsidP="00735157">
      <w:pPr>
        <w:autoSpaceDE w:val="0"/>
        <w:autoSpaceDN w:val="0"/>
        <w:adjustRightInd w:val="0"/>
        <w:spacing w:line="240" w:lineRule="auto"/>
        <w:ind w:left="567" w:right="567"/>
        <w:rPr>
          <w:rFonts w:ascii="Arial" w:hAnsi="Arial" w:cs="Arial"/>
          <w:b/>
          <w:bCs/>
          <w:color w:val="000000"/>
          <w:sz w:val="20"/>
          <w:szCs w:val="20"/>
          <w:lang w:eastAsia="pt-BR"/>
        </w:rPr>
      </w:pPr>
      <w:r>
        <w:rPr>
          <w:rFonts w:ascii="Arial" w:hAnsi="Arial" w:cs="Arial"/>
          <w:b/>
          <w:bCs/>
          <w:color w:val="000000"/>
          <w:sz w:val="20"/>
          <w:szCs w:val="20"/>
          <w:lang w:eastAsia="pt-BR"/>
        </w:rPr>
        <w:t xml:space="preserve">Processo de Licitação: </w:t>
      </w:r>
      <w:r>
        <w:rPr>
          <w:rFonts w:ascii="Times New Roman" w:hAnsi="Times New Roman"/>
          <w:sz w:val="20"/>
          <w:szCs w:val="20"/>
          <w:lang w:eastAsia="pt-BR"/>
        </w:rPr>
        <w:fldChar w:fldCharType="begin"/>
      </w:r>
      <w:r>
        <w:rPr>
          <w:rFonts w:ascii="Times New Roman" w:hAnsi="Times New Roman"/>
          <w:sz w:val="20"/>
          <w:szCs w:val="20"/>
          <w:lang w:eastAsia="pt-BR"/>
        </w:rPr>
        <w:instrText xml:space="preserve"> DOCVARIABLE "NumLicitacao" \* MERGEFORMAT </w:instrText>
      </w:r>
      <w:r>
        <w:rPr>
          <w:rFonts w:ascii="Times New Roman" w:hAnsi="Times New Roman"/>
          <w:sz w:val="20"/>
          <w:szCs w:val="20"/>
          <w:lang w:eastAsia="pt-BR"/>
        </w:rPr>
        <w:fldChar w:fldCharType="separate"/>
      </w:r>
      <w:r w:rsidR="00E75CF4" w:rsidRPr="00E75CF4">
        <w:rPr>
          <w:rFonts w:ascii="Arial" w:hAnsi="Arial" w:cs="Arial"/>
          <w:b/>
          <w:bCs/>
          <w:color w:val="000000"/>
          <w:sz w:val="20"/>
          <w:szCs w:val="20"/>
          <w:lang w:eastAsia="pt-BR"/>
        </w:rPr>
        <w:t>9</w:t>
      </w:r>
      <w:r w:rsidR="00E75CF4">
        <w:rPr>
          <w:rFonts w:ascii="Times New Roman" w:hAnsi="Times New Roman"/>
          <w:sz w:val="20"/>
          <w:szCs w:val="20"/>
          <w:lang w:eastAsia="pt-BR"/>
        </w:rPr>
        <w:t>/2020</w:t>
      </w:r>
      <w:r>
        <w:rPr>
          <w:rFonts w:ascii="Times New Roman" w:hAnsi="Times New Roman"/>
          <w:sz w:val="20"/>
          <w:szCs w:val="20"/>
          <w:lang w:eastAsia="pt-BR"/>
        </w:rPr>
        <w:fldChar w:fldCharType="end"/>
      </w:r>
    </w:p>
    <w:p w14:paraId="64E8476A" w14:textId="77777777" w:rsidR="00735157" w:rsidRDefault="00735157" w:rsidP="00735157">
      <w:pPr>
        <w:autoSpaceDE w:val="0"/>
        <w:autoSpaceDN w:val="0"/>
        <w:adjustRightInd w:val="0"/>
        <w:spacing w:line="240" w:lineRule="auto"/>
        <w:ind w:left="567" w:right="567"/>
        <w:rPr>
          <w:rFonts w:ascii="Arial" w:hAnsi="Arial" w:cs="Arial"/>
          <w:b/>
          <w:bCs/>
          <w:color w:val="000000"/>
          <w:sz w:val="20"/>
          <w:szCs w:val="20"/>
          <w:lang w:eastAsia="pt-BR"/>
        </w:rPr>
      </w:pPr>
      <w:r>
        <w:rPr>
          <w:rFonts w:ascii="Arial" w:hAnsi="Arial" w:cs="Arial"/>
          <w:b/>
          <w:bCs/>
          <w:color w:val="000000"/>
          <w:sz w:val="20"/>
          <w:szCs w:val="20"/>
          <w:lang w:eastAsia="pt-BR"/>
        </w:rPr>
        <w:t xml:space="preserve">Data do Processo: </w:t>
      </w:r>
      <w:r>
        <w:rPr>
          <w:rFonts w:ascii="Times New Roman" w:hAnsi="Times New Roman"/>
          <w:sz w:val="20"/>
          <w:szCs w:val="20"/>
          <w:lang w:eastAsia="pt-BR"/>
        </w:rPr>
        <w:fldChar w:fldCharType="begin"/>
      </w:r>
      <w:r>
        <w:rPr>
          <w:rFonts w:ascii="Times New Roman" w:hAnsi="Times New Roman"/>
          <w:sz w:val="20"/>
          <w:szCs w:val="20"/>
          <w:lang w:eastAsia="pt-BR"/>
        </w:rPr>
        <w:instrText xml:space="preserve"> DOCVARIABLE "DataProcesso" \* MERGEFORMAT </w:instrText>
      </w:r>
      <w:r>
        <w:rPr>
          <w:rFonts w:ascii="Times New Roman" w:hAnsi="Times New Roman"/>
          <w:sz w:val="20"/>
          <w:szCs w:val="20"/>
          <w:lang w:eastAsia="pt-BR"/>
        </w:rPr>
        <w:fldChar w:fldCharType="separate"/>
      </w:r>
      <w:r w:rsidR="00E75CF4" w:rsidRPr="00E75CF4">
        <w:rPr>
          <w:rFonts w:ascii="Arial" w:hAnsi="Arial" w:cs="Arial"/>
          <w:b/>
          <w:bCs/>
          <w:color w:val="000000"/>
          <w:sz w:val="20"/>
          <w:szCs w:val="20"/>
          <w:lang w:eastAsia="pt-BR"/>
        </w:rPr>
        <w:t>28</w:t>
      </w:r>
      <w:r w:rsidR="00E75CF4">
        <w:rPr>
          <w:rFonts w:ascii="Times New Roman" w:hAnsi="Times New Roman"/>
          <w:sz w:val="20"/>
          <w:szCs w:val="20"/>
          <w:lang w:eastAsia="pt-BR"/>
        </w:rPr>
        <w:t>/10/2020</w:t>
      </w:r>
      <w:r>
        <w:rPr>
          <w:rFonts w:ascii="Times New Roman" w:hAnsi="Times New Roman"/>
          <w:sz w:val="20"/>
          <w:szCs w:val="20"/>
          <w:lang w:eastAsia="pt-BR"/>
        </w:rPr>
        <w:fldChar w:fldCharType="end"/>
      </w:r>
    </w:p>
    <w:p w14:paraId="3E089ECD" w14:textId="77777777" w:rsidR="00735157" w:rsidRDefault="00735157" w:rsidP="00735157">
      <w:pPr>
        <w:autoSpaceDE w:val="0"/>
        <w:autoSpaceDN w:val="0"/>
        <w:adjustRightInd w:val="0"/>
        <w:spacing w:line="240" w:lineRule="auto"/>
        <w:ind w:left="567" w:right="567"/>
        <w:jc w:val="left"/>
        <w:rPr>
          <w:rFonts w:ascii="Arial" w:hAnsi="Arial" w:cs="Arial"/>
          <w:b/>
          <w:bCs/>
          <w:color w:val="000000"/>
          <w:sz w:val="20"/>
          <w:szCs w:val="20"/>
          <w:lang w:eastAsia="pt-BR"/>
        </w:rPr>
      </w:pPr>
    </w:p>
    <w:p w14:paraId="6BC0EA86" w14:textId="77777777" w:rsidR="00735157" w:rsidRDefault="00735157" w:rsidP="00735157">
      <w:pPr>
        <w:autoSpaceDE w:val="0"/>
        <w:autoSpaceDN w:val="0"/>
        <w:adjustRightInd w:val="0"/>
        <w:spacing w:line="240" w:lineRule="auto"/>
        <w:ind w:left="567" w:right="567"/>
        <w:jc w:val="left"/>
        <w:rPr>
          <w:rFonts w:ascii="Arial" w:hAnsi="Arial" w:cs="Arial"/>
          <w:b/>
          <w:bCs/>
          <w:color w:val="000000"/>
          <w:sz w:val="20"/>
          <w:szCs w:val="20"/>
          <w:lang w:eastAsia="pt-BR"/>
        </w:rPr>
      </w:pPr>
    </w:p>
    <w:p w14:paraId="62F1FE87" w14:textId="77777777" w:rsidR="00735157" w:rsidRDefault="00735157" w:rsidP="00735157">
      <w:pPr>
        <w:autoSpaceDE w:val="0"/>
        <w:autoSpaceDN w:val="0"/>
        <w:adjustRightInd w:val="0"/>
        <w:spacing w:line="240" w:lineRule="auto"/>
        <w:ind w:left="567" w:right="567"/>
        <w:jc w:val="left"/>
        <w:rPr>
          <w:rFonts w:ascii="Arial" w:hAnsi="Arial" w:cs="Arial"/>
          <w:b/>
          <w:bCs/>
          <w:color w:val="000000"/>
          <w:sz w:val="20"/>
          <w:szCs w:val="20"/>
          <w:lang w:eastAsia="pt-BR"/>
        </w:rPr>
      </w:pPr>
      <w:r>
        <w:rPr>
          <w:rFonts w:ascii="Arial" w:hAnsi="Arial" w:cs="Arial"/>
          <w:b/>
          <w:bCs/>
          <w:color w:val="000000"/>
          <w:sz w:val="20"/>
          <w:szCs w:val="20"/>
          <w:lang w:eastAsia="pt-BR"/>
        </w:rPr>
        <w:t>RELAÇÃO DOS ITENS DA LICITAÇÃO</w:t>
      </w:r>
    </w:p>
    <w:p w14:paraId="78BE77F3" w14:textId="77777777" w:rsidR="00735157" w:rsidRDefault="00735157" w:rsidP="00735157">
      <w:pPr>
        <w:autoSpaceDE w:val="0"/>
        <w:autoSpaceDN w:val="0"/>
        <w:adjustRightInd w:val="0"/>
        <w:spacing w:line="240" w:lineRule="auto"/>
        <w:ind w:left="567" w:right="567"/>
        <w:jc w:val="left"/>
        <w:rPr>
          <w:rFonts w:ascii="Arial" w:hAnsi="Arial" w:cs="Arial"/>
          <w:b/>
          <w:bCs/>
          <w:color w:val="000000"/>
          <w:sz w:val="20"/>
          <w:szCs w:val="20"/>
          <w:lang w:eastAsia="pt-BR"/>
        </w:rPr>
      </w:pPr>
    </w:p>
    <w:p w14:paraId="3E0CAF98" w14:textId="77777777" w:rsidR="00E75CF4" w:rsidRDefault="00735157" w:rsidP="00735157">
      <w:pPr>
        <w:autoSpaceDE w:val="0"/>
        <w:autoSpaceDN w:val="0"/>
        <w:adjustRightInd w:val="0"/>
        <w:spacing w:line="240" w:lineRule="auto"/>
        <w:ind w:left="567" w:right="567"/>
        <w:jc w:val="left"/>
        <w:rPr>
          <w:rFonts w:ascii="Times New Roman" w:hAnsi="Times New Roman"/>
          <w:sz w:val="20"/>
          <w:szCs w:val="20"/>
          <w:lang w:eastAsia="pt-BR"/>
        </w:rPr>
      </w:pPr>
      <w:r>
        <w:rPr>
          <w:rFonts w:ascii="Times New Roman" w:hAnsi="Times New Roman"/>
          <w:sz w:val="20"/>
          <w:szCs w:val="20"/>
          <w:lang w:eastAsia="pt-BR"/>
        </w:rPr>
        <w:fldChar w:fldCharType="begin"/>
      </w:r>
      <w:r>
        <w:rPr>
          <w:rFonts w:ascii="Times New Roman" w:hAnsi="Times New Roman"/>
          <w:sz w:val="20"/>
          <w:szCs w:val="20"/>
          <w:lang w:eastAsia="pt-BR"/>
        </w:rPr>
        <w:instrText xml:space="preserve"> DOCVARIABLE "ItensLicitacao" \* MERGEFORMAT </w:instrText>
      </w:r>
      <w:r>
        <w:rPr>
          <w:rFonts w:ascii="Times New Roman" w:hAnsi="Times New Roman"/>
          <w:sz w:val="20"/>
          <w:szCs w:val="20"/>
          <w:lang w:eastAsia="pt-BR"/>
        </w:rPr>
        <w:fldChar w:fldCharType="separate"/>
      </w:r>
    </w:p>
    <w:p w14:paraId="07B9400D" w14:textId="77777777" w:rsidR="00E75CF4" w:rsidRDefault="00E75CF4" w:rsidP="00735157">
      <w:pPr>
        <w:autoSpaceDE w:val="0"/>
        <w:autoSpaceDN w:val="0"/>
        <w:adjustRightInd w:val="0"/>
        <w:spacing w:line="240" w:lineRule="auto"/>
        <w:ind w:left="567" w:right="567"/>
        <w:jc w:val="left"/>
        <w:rPr>
          <w:rFonts w:ascii="Times New Roman" w:hAnsi="Times New Roman"/>
          <w:sz w:val="20"/>
          <w:szCs w:val="20"/>
          <w:lang w:eastAsia="pt-BR"/>
        </w:rPr>
      </w:pPr>
    </w:p>
    <w:p w14:paraId="68DAE06D" w14:textId="77777777" w:rsidR="00E75CF4" w:rsidRDefault="00E75CF4" w:rsidP="00735157">
      <w:pPr>
        <w:autoSpaceDE w:val="0"/>
        <w:autoSpaceDN w:val="0"/>
        <w:adjustRightInd w:val="0"/>
        <w:spacing w:line="240" w:lineRule="auto"/>
        <w:ind w:left="567" w:right="567"/>
        <w:jc w:val="left"/>
        <w:rPr>
          <w:rFonts w:ascii="Times New Roman" w:hAnsi="Times New Roman"/>
          <w:sz w:val="20"/>
          <w:szCs w:val="20"/>
          <w:lang w:eastAsia="pt-BR"/>
        </w:rPr>
      </w:pPr>
      <w:r>
        <w:rPr>
          <w:rFonts w:ascii="Times New Roman" w:hAnsi="Times New Roman"/>
          <w:sz w:val="20"/>
          <w:szCs w:val="20"/>
          <w:lang w:eastAsia="pt-BR"/>
        </w:rPr>
        <w:t>Item</w:t>
      </w:r>
      <w:r>
        <w:rPr>
          <w:rFonts w:ascii="Times New Roman" w:hAnsi="Times New Roman"/>
          <w:sz w:val="20"/>
          <w:szCs w:val="20"/>
          <w:lang w:eastAsia="pt-BR"/>
        </w:rPr>
        <w:tab/>
        <w:t xml:space="preserve">    Quantidade</w:t>
      </w:r>
      <w:r>
        <w:rPr>
          <w:rFonts w:ascii="Times New Roman" w:hAnsi="Times New Roman"/>
          <w:sz w:val="20"/>
          <w:szCs w:val="20"/>
          <w:lang w:eastAsia="pt-BR"/>
        </w:rPr>
        <w:tab/>
      </w:r>
      <w:proofErr w:type="spellStart"/>
      <w:r>
        <w:rPr>
          <w:rFonts w:ascii="Times New Roman" w:hAnsi="Times New Roman"/>
          <w:sz w:val="20"/>
          <w:szCs w:val="20"/>
          <w:lang w:eastAsia="pt-BR"/>
        </w:rPr>
        <w:t>Unid</w:t>
      </w:r>
      <w:proofErr w:type="spellEnd"/>
      <w:r>
        <w:rPr>
          <w:rFonts w:ascii="Times New Roman" w:hAnsi="Times New Roman"/>
          <w:sz w:val="20"/>
          <w:szCs w:val="20"/>
          <w:lang w:eastAsia="pt-BR"/>
        </w:rPr>
        <w:tab/>
        <w:t>Nome do Material</w:t>
      </w:r>
    </w:p>
    <w:p w14:paraId="2FE0AE29" w14:textId="77777777" w:rsidR="00735157" w:rsidRDefault="00E75CF4" w:rsidP="00735157">
      <w:pPr>
        <w:autoSpaceDE w:val="0"/>
        <w:autoSpaceDN w:val="0"/>
        <w:adjustRightInd w:val="0"/>
        <w:spacing w:line="240" w:lineRule="auto"/>
        <w:ind w:left="567" w:right="567"/>
        <w:jc w:val="left"/>
        <w:rPr>
          <w:rFonts w:ascii="Times New Roman" w:hAnsi="Times New Roman"/>
          <w:sz w:val="20"/>
          <w:szCs w:val="20"/>
          <w:lang w:eastAsia="pt-BR"/>
        </w:rPr>
      </w:pPr>
      <w:r>
        <w:rPr>
          <w:rFonts w:ascii="Times New Roman" w:hAnsi="Times New Roman"/>
          <w:sz w:val="20"/>
          <w:szCs w:val="20"/>
          <w:lang w:eastAsia="pt-BR"/>
        </w:rPr>
        <w:t xml:space="preserve">   1</w:t>
      </w:r>
      <w:r>
        <w:rPr>
          <w:rFonts w:ascii="Times New Roman" w:hAnsi="Times New Roman"/>
          <w:sz w:val="20"/>
          <w:szCs w:val="20"/>
          <w:lang w:eastAsia="pt-BR"/>
        </w:rPr>
        <w:tab/>
        <w:t xml:space="preserve">        1,000</w:t>
      </w:r>
      <w:r>
        <w:rPr>
          <w:rFonts w:ascii="Times New Roman" w:hAnsi="Times New Roman"/>
          <w:sz w:val="20"/>
          <w:szCs w:val="20"/>
          <w:lang w:eastAsia="pt-BR"/>
        </w:rPr>
        <w:tab/>
        <w:t xml:space="preserve">UNI    </w:t>
      </w:r>
      <w:r>
        <w:rPr>
          <w:rFonts w:ascii="Times New Roman" w:hAnsi="Times New Roman"/>
          <w:sz w:val="20"/>
          <w:szCs w:val="20"/>
          <w:lang w:eastAsia="pt-BR"/>
        </w:rPr>
        <w:tab/>
        <w:t xml:space="preserve"> INSTALAÇÃO DE DECKS AO REDOR DAS PISCINAS DO PARQUE AQUATICO MUNICIPAL </w:t>
      </w:r>
      <w:r w:rsidR="00735157">
        <w:rPr>
          <w:rFonts w:ascii="Times New Roman" w:hAnsi="Times New Roman"/>
          <w:sz w:val="20"/>
          <w:szCs w:val="20"/>
          <w:lang w:eastAsia="pt-BR"/>
        </w:rPr>
        <w:fldChar w:fldCharType="end"/>
      </w:r>
      <w:r w:rsidR="00735157">
        <w:rPr>
          <w:rFonts w:ascii="Times New Roman" w:hAnsi="Times New Roman"/>
          <w:sz w:val="20"/>
          <w:szCs w:val="20"/>
          <w:lang w:eastAsia="pt-BR"/>
        </w:rPr>
        <w:t xml:space="preserve"> </w:t>
      </w:r>
      <w:r w:rsidR="007622BC">
        <w:rPr>
          <w:rFonts w:ascii="Times New Roman" w:hAnsi="Times New Roman"/>
          <w:sz w:val="20"/>
          <w:szCs w:val="20"/>
          <w:lang w:eastAsia="pt-BR"/>
        </w:rPr>
        <w:t>(CONFORME PROJETOS E MEMORIAL DESCRITIVO)</w:t>
      </w:r>
    </w:p>
    <w:p w14:paraId="59861856" w14:textId="77777777" w:rsidR="00801CA7" w:rsidRDefault="00801CA7" w:rsidP="00735157">
      <w:pPr>
        <w:autoSpaceDE w:val="0"/>
        <w:autoSpaceDN w:val="0"/>
        <w:adjustRightInd w:val="0"/>
        <w:spacing w:line="240" w:lineRule="auto"/>
        <w:ind w:left="567" w:right="567"/>
        <w:jc w:val="left"/>
        <w:rPr>
          <w:rFonts w:ascii="Times New Roman" w:hAnsi="Times New Roman"/>
          <w:sz w:val="20"/>
          <w:szCs w:val="20"/>
          <w:lang w:eastAsia="pt-BR"/>
        </w:rPr>
      </w:pPr>
    </w:p>
    <w:p w14:paraId="086072FD" w14:textId="77777777" w:rsidR="00735157" w:rsidRDefault="00735157" w:rsidP="00735157">
      <w:pPr>
        <w:autoSpaceDE w:val="0"/>
        <w:autoSpaceDN w:val="0"/>
        <w:adjustRightInd w:val="0"/>
        <w:spacing w:line="240" w:lineRule="auto"/>
        <w:ind w:left="567" w:right="567"/>
        <w:jc w:val="left"/>
        <w:rPr>
          <w:rFonts w:ascii="Times New Roman" w:hAnsi="Times New Roman"/>
          <w:sz w:val="20"/>
          <w:szCs w:val="20"/>
          <w:lang w:eastAsia="pt-BR"/>
        </w:rPr>
      </w:pPr>
      <w:r>
        <w:rPr>
          <w:rFonts w:ascii="Times New Roman" w:hAnsi="Times New Roman"/>
          <w:sz w:val="20"/>
          <w:szCs w:val="20"/>
          <w:lang w:eastAsia="pt-BR"/>
        </w:rPr>
        <w:t xml:space="preserve">PREÇO MÁXIMO: R$ </w:t>
      </w:r>
      <w:r w:rsidR="00801CA7">
        <w:rPr>
          <w:rFonts w:ascii="Times New Roman" w:hAnsi="Times New Roman"/>
          <w:sz w:val="20"/>
          <w:szCs w:val="20"/>
          <w:lang w:eastAsia="pt-BR"/>
        </w:rPr>
        <w:t>21.629,67</w:t>
      </w:r>
    </w:p>
    <w:p w14:paraId="7727FBEB" w14:textId="77777777" w:rsidR="00735157" w:rsidRDefault="00735157" w:rsidP="00735157">
      <w:pPr>
        <w:autoSpaceDE w:val="0"/>
        <w:autoSpaceDN w:val="0"/>
        <w:adjustRightInd w:val="0"/>
        <w:spacing w:line="240" w:lineRule="auto"/>
        <w:ind w:left="567" w:right="567"/>
        <w:jc w:val="left"/>
        <w:rPr>
          <w:rFonts w:ascii="Times New Roman" w:hAnsi="Times New Roman"/>
          <w:sz w:val="20"/>
          <w:szCs w:val="20"/>
          <w:lang w:eastAsia="pt-BR"/>
        </w:rPr>
      </w:pPr>
    </w:p>
    <w:p w14:paraId="53F8666C" w14:textId="77777777" w:rsidR="00735157" w:rsidRDefault="00735157" w:rsidP="00735157">
      <w:pPr>
        <w:autoSpaceDE w:val="0"/>
        <w:autoSpaceDN w:val="0"/>
        <w:adjustRightInd w:val="0"/>
        <w:spacing w:line="240" w:lineRule="auto"/>
        <w:ind w:left="567" w:right="567"/>
        <w:jc w:val="left"/>
        <w:rPr>
          <w:rFonts w:ascii="Times New Roman" w:hAnsi="Times New Roman"/>
          <w:sz w:val="20"/>
          <w:szCs w:val="20"/>
          <w:lang w:eastAsia="pt-BR"/>
        </w:rPr>
      </w:pPr>
    </w:p>
    <w:p w14:paraId="7B7E2768" w14:textId="77777777" w:rsidR="00735157" w:rsidRDefault="00735157" w:rsidP="00735157">
      <w:pPr>
        <w:autoSpaceDE w:val="0"/>
        <w:autoSpaceDN w:val="0"/>
        <w:adjustRightInd w:val="0"/>
        <w:spacing w:line="240" w:lineRule="auto"/>
        <w:ind w:left="567" w:right="567"/>
        <w:jc w:val="left"/>
        <w:rPr>
          <w:rFonts w:ascii="Tahoma" w:hAnsi="Tahoma" w:cs="Tahoma"/>
          <w:color w:val="000000"/>
          <w:sz w:val="20"/>
          <w:szCs w:val="20"/>
          <w:lang w:eastAsia="pt-BR"/>
        </w:rPr>
      </w:pPr>
      <w:r>
        <w:rPr>
          <w:rFonts w:ascii="Tahoma" w:hAnsi="Tahoma" w:cs="Tahoma"/>
          <w:color w:val="000000"/>
          <w:sz w:val="20"/>
          <w:szCs w:val="20"/>
          <w:lang w:eastAsia="pt-BR"/>
        </w:rPr>
        <w:t xml:space="preserve">Local e data. </w:t>
      </w:r>
    </w:p>
    <w:p w14:paraId="31BAA962" w14:textId="77777777" w:rsidR="00735157" w:rsidRDefault="00735157" w:rsidP="00735157">
      <w:pPr>
        <w:autoSpaceDE w:val="0"/>
        <w:autoSpaceDN w:val="0"/>
        <w:adjustRightInd w:val="0"/>
        <w:spacing w:line="240" w:lineRule="auto"/>
        <w:ind w:left="567" w:right="567"/>
        <w:jc w:val="left"/>
        <w:rPr>
          <w:rFonts w:ascii="Tahoma" w:hAnsi="Tahoma" w:cs="Tahoma"/>
          <w:color w:val="000000"/>
          <w:sz w:val="20"/>
          <w:szCs w:val="20"/>
          <w:lang w:eastAsia="pt-BR"/>
        </w:rPr>
      </w:pPr>
      <w:r>
        <w:rPr>
          <w:rFonts w:ascii="Tahoma" w:hAnsi="Tahoma" w:cs="Tahoma"/>
          <w:color w:val="000000"/>
          <w:sz w:val="20"/>
          <w:szCs w:val="20"/>
          <w:lang w:eastAsia="pt-BR"/>
        </w:rPr>
        <w:t xml:space="preserve">PROPONENTE: </w:t>
      </w:r>
    </w:p>
    <w:p w14:paraId="6100DDF4" w14:textId="77777777" w:rsidR="00735157" w:rsidRDefault="00735157" w:rsidP="00735157">
      <w:pPr>
        <w:autoSpaceDE w:val="0"/>
        <w:autoSpaceDN w:val="0"/>
        <w:adjustRightInd w:val="0"/>
        <w:spacing w:line="240" w:lineRule="auto"/>
        <w:ind w:left="567" w:right="567"/>
        <w:jc w:val="left"/>
        <w:rPr>
          <w:rFonts w:ascii="Tahoma" w:hAnsi="Tahoma" w:cs="Tahoma"/>
          <w:color w:val="000000"/>
          <w:sz w:val="20"/>
          <w:szCs w:val="20"/>
          <w:lang w:eastAsia="pt-BR"/>
        </w:rPr>
      </w:pPr>
      <w:r>
        <w:rPr>
          <w:rFonts w:ascii="Tahoma" w:hAnsi="Tahoma" w:cs="Tahoma"/>
          <w:color w:val="000000"/>
          <w:sz w:val="20"/>
          <w:szCs w:val="20"/>
          <w:lang w:eastAsia="pt-BR"/>
        </w:rPr>
        <w:t xml:space="preserve">DADOS DA PROPONENTE: </w:t>
      </w:r>
    </w:p>
    <w:p w14:paraId="794FD32C" w14:textId="77777777" w:rsidR="00735157" w:rsidRDefault="00735157" w:rsidP="00735157">
      <w:pPr>
        <w:autoSpaceDE w:val="0"/>
        <w:autoSpaceDN w:val="0"/>
        <w:adjustRightInd w:val="0"/>
        <w:spacing w:line="240" w:lineRule="auto"/>
        <w:ind w:left="567" w:right="567"/>
        <w:jc w:val="left"/>
        <w:rPr>
          <w:rFonts w:ascii="Tahoma" w:hAnsi="Tahoma" w:cs="Tahoma"/>
          <w:color w:val="000000"/>
          <w:sz w:val="20"/>
          <w:szCs w:val="20"/>
          <w:lang w:eastAsia="pt-BR"/>
        </w:rPr>
      </w:pPr>
      <w:r>
        <w:rPr>
          <w:rFonts w:ascii="Tahoma" w:hAnsi="Tahoma" w:cs="Tahoma"/>
          <w:color w:val="000000"/>
          <w:sz w:val="20"/>
          <w:szCs w:val="20"/>
          <w:lang w:eastAsia="pt-BR"/>
        </w:rPr>
        <w:t xml:space="preserve">Nome: </w:t>
      </w:r>
    </w:p>
    <w:p w14:paraId="066530A8" w14:textId="77777777" w:rsidR="00735157" w:rsidRDefault="00735157" w:rsidP="00735157">
      <w:pPr>
        <w:autoSpaceDE w:val="0"/>
        <w:autoSpaceDN w:val="0"/>
        <w:adjustRightInd w:val="0"/>
        <w:spacing w:line="240" w:lineRule="auto"/>
        <w:ind w:left="567" w:right="567"/>
        <w:jc w:val="left"/>
        <w:rPr>
          <w:rFonts w:ascii="Tahoma" w:hAnsi="Tahoma" w:cs="Tahoma"/>
          <w:color w:val="000000"/>
          <w:sz w:val="20"/>
          <w:szCs w:val="20"/>
          <w:lang w:eastAsia="pt-BR"/>
        </w:rPr>
      </w:pPr>
      <w:r>
        <w:rPr>
          <w:rFonts w:ascii="Tahoma" w:hAnsi="Tahoma" w:cs="Tahoma"/>
          <w:color w:val="000000"/>
          <w:sz w:val="20"/>
          <w:szCs w:val="20"/>
          <w:lang w:eastAsia="pt-BR"/>
        </w:rPr>
        <w:t xml:space="preserve">Razão Social: </w:t>
      </w:r>
    </w:p>
    <w:p w14:paraId="73083F45" w14:textId="77777777" w:rsidR="00735157" w:rsidRDefault="00735157" w:rsidP="00735157">
      <w:pPr>
        <w:autoSpaceDE w:val="0"/>
        <w:autoSpaceDN w:val="0"/>
        <w:adjustRightInd w:val="0"/>
        <w:spacing w:line="240" w:lineRule="auto"/>
        <w:ind w:left="567" w:right="567"/>
        <w:jc w:val="left"/>
        <w:rPr>
          <w:rFonts w:ascii="Tahoma" w:hAnsi="Tahoma" w:cs="Tahoma"/>
          <w:color w:val="000000"/>
          <w:sz w:val="20"/>
          <w:szCs w:val="20"/>
          <w:lang w:eastAsia="pt-BR"/>
        </w:rPr>
      </w:pPr>
      <w:r>
        <w:rPr>
          <w:rFonts w:ascii="Tahoma" w:hAnsi="Tahoma" w:cs="Tahoma"/>
          <w:color w:val="000000"/>
          <w:sz w:val="20"/>
          <w:szCs w:val="20"/>
          <w:lang w:eastAsia="pt-BR"/>
        </w:rPr>
        <w:t xml:space="preserve">Endereço Completo </w:t>
      </w:r>
    </w:p>
    <w:p w14:paraId="1E703AA5" w14:textId="77777777" w:rsidR="00735157" w:rsidRDefault="00735157" w:rsidP="00735157">
      <w:pPr>
        <w:autoSpaceDE w:val="0"/>
        <w:autoSpaceDN w:val="0"/>
        <w:adjustRightInd w:val="0"/>
        <w:spacing w:line="240" w:lineRule="auto"/>
        <w:ind w:left="567" w:right="567"/>
        <w:jc w:val="left"/>
        <w:rPr>
          <w:rFonts w:ascii="Tahoma" w:hAnsi="Tahoma" w:cs="Tahoma"/>
          <w:color w:val="000000"/>
          <w:sz w:val="20"/>
          <w:szCs w:val="20"/>
          <w:lang w:eastAsia="pt-BR"/>
        </w:rPr>
      </w:pPr>
      <w:r>
        <w:rPr>
          <w:rFonts w:ascii="Tahoma" w:hAnsi="Tahoma" w:cs="Tahoma"/>
          <w:color w:val="000000"/>
          <w:sz w:val="20"/>
          <w:szCs w:val="20"/>
          <w:lang w:eastAsia="pt-BR"/>
        </w:rPr>
        <w:t xml:space="preserve">Telefone/ </w:t>
      </w:r>
    </w:p>
    <w:p w14:paraId="52869A17" w14:textId="77777777" w:rsidR="00735157" w:rsidRDefault="00735157" w:rsidP="00735157">
      <w:pPr>
        <w:autoSpaceDE w:val="0"/>
        <w:autoSpaceDN w:val="0"/>
        <w:adjustRightInd w:val="0"/>
        <w:spacing w:line="240" w:lineRule="auto"/>
        <w:ind w:left="567" w:right="567"/>
        <w:jc w:val="left"/>
        <w:rPr>
          <w:rFonts w:ascii="Times New Roman" w:hAnsi="Times New Roman"/>
          <w:sz w:val="20"/>
          <w:szCs w:val="20"/>
          <w:lang w:eastAsia="pt-BR"/>
        </w:rPr>
      </w:pPr>
      <w:r>
        <w:rPr>
          <w:rFonts w:ascii="Times New Roman" w:hAnsi="Times New Roman"/>
          <w:sz w:val="20"/>
          <w:szCs w:val="20"/>
          <w:lang w:eastAsia="pt-BR"/>
        </w:rPr>
        <w:t>fax/e-mail</w:t>
      </w:r>
    </w:p>
    <w:p w14:paraId="10D24F82" w14:textId="77777777" w:rsidR="00735157" w:rsidRDefault="00735157" w:rsidP="00735157">
      <w:pPr>
        <w:spacing w:line="240" w:lineRule="auto"/>
        <w:ind w:left="567" w:right="567"/>
        <w:jc w:val="left"/>
        <w:rPr>
          <w:rFonts w:ascii="Times New Roman" w:hAnsi="Times New Roman"/>
          <w:sz w:val="24"/>
          <w:szCs w:val="24"/>
          <w:lang w:eastAsia="pt-BR"/>
        </w:rPr>
      </w:pPr>
      <w:r>
        <w:rPr>
          <w:rFonts w:ascii="Times New Roman" w:hAnsi="Times New Roman"/>
          <w:sz w:val="24"/>
          <w:szCs w:val="24"/>
          <w:lang w:eastAsia="pt-BR"/>
        </w:rPr>
        <w:t xml:space="preserve"> </w:t>
      </w:r>
    </w:p>
    <w:p w14:paraId="6F40D7F6" w14:textId="77777777" w:rsidR="00735157" w:rsidRDefault="00735157" w:rsidP="00735157">
      <w:pPr>
        <w:autoSpaceDE w:val="0"/>
        <w:autoSpaceDN w:val="0"/>
        <w:adjustRightInd w:val="0"/>
        <w:spacing w:line="240" w:lineRule="auto"/>
        <w:ind w:left="567" w:right="567"/>
        <w:jc w:val="left"/>
        <w:rPr>
          <w:rFonts w:ascii="Arial" w:hAnsi="Arial" w:cs="Arial"/>
          <w:b/>
          <w:bCs/>
          <w:color w:val="000000"/>
          <w:sz w:val="20"/>
          <w:szCs w:val="20"/>
          <w:lang w:eastAsia="pt-BR"/>
        </w:rPr>
      </w:pPr>
      <w:r>
        <w:rPr>
          <w:rFonts w:ascii="Arial" w:hAnsi="Arial" w:cs="Arial"/>
          <w:b/>
          <w:bCs/>
          <w:color w:val="000000"/>
          <w:sz w:val="20"/>
          <w:szCs w:val="20"/>
          <w:lang w:eastAsia="pt-BR"/>
        </w:rPr>
        <w:t xml:space="preserve"> </w:t>
      </w:r>
      <w:r>
        <w:rPr>
          <w:rFonts w:ascii="Helvetica-Bold" w:hAnsi="Helvetica-Bold" w:cs="Helvetica-Bold"/>
          <w:b/>
          <w:bCs/>
          <w:sz w:val="20"/>
          <w:szCs w:val="20"/>
          <w:lang w:eastAsia="pt-BR"/>
        </w:rPr>
        <w:t xml:space="preserve">VALOR TOTAL ESTIMADO DO </w:t>
      </w:r>
      <w:proofErr w:type="gramStart"/>
      <w:r>
        <w:rPr>
          <w:rFonts w:ascii="Helvetica-Bold" w:hAnsi="Helvetica-Bold" w:cs="Helvetica-Bold"/>
          <w:b/>
          <w:bCs/>
          <w:sz w:val="20"/>
          <w:szCs w:val="20"/>
          <w:lang w:eastAsia="pt-BR"/>
        </w:rPr>
        <w:t>ITEM  (</w:t>
      </w:r>
      <w:proofErr w:type="gramEnd"/>
      <w:r>
        <w:rPr>
          <w:rFonts w:ascii="Helvetica-Bold" w:hAnsi="Helvetica-Bold" w:cs="Helvetica-Bold"/>
          <w:b/>
          <w:bCs/>
          <w:sz w:val="20"/>
          <w:szCs w:val="20"/>
          <w:lang w:eastAsia="pt-BR"/>
        </w:rPr>
        <w:t>em algarismo e por extenso)</w:t>
      </w:r>
    </w:p>
    <w:p w14:paraId="25A9D8E0" w14:textId="77777777" w:rsidR="00735157" w:rsidRDefault="00735157" w:rsidP="00735157">
      <w:pPr>
        <w:pBdr>
          <w:bottom w:val="single" w:sz="12" w:space="1" w:color="auto"/>
        </w:pBdr>
        <w:autoSpaceDE w:val="0"/>
        <w:autoSpaceDN w:val="0"/>
        <w:adjustRightInd w:val="0"/>
        <w:spacing w:line="240" w:lineRule="auto"/>
        <w:ind w:left="567" w:right="567"/>
        <w:jc w:val="left"/>
        <w:rPr>
          <w:rFonts w:ascii="Arial" w:hAnsi="Arial" w:cs="Arial"/>
          <w:bCs/>
          <w:color w:val="000000"/>
          <w:sz w:val="20"/>
          <w:szCs w:val="20"/>
          <w:lang w:eastAsia="pt-BR"/>
        </w:rPr>
      </w:pPr>
    </w:p>
    <w:p w14:paraId="7FF1E16A" w14:textId="77777777" w:rsidR="00735157" w:rsidRDefault="00735157" w:rsidP="00735157">
      <w:pPr>
        <w:autoSpaceDE w:val="0"/>
        <w:autoSpaceDN w:val="0"/>
        <w:adjustRightInd w:val="0"/>
        <w:spacing w:line="240" w:lineRule="auto"/>
        <w:ind w:left="567" w:right="567"/>
        <w:jc w:val="left"/>
        <w:rPr>
          <w:rFonts w:ascii="Arial" w:hAnsi="Arial" w:cs="Arial"/>
          <w:color w:val="000000"/>
          <w:sz w:val="20"/>
          <w:szCs w:val="20"/>
          <w:lang w:eastAsia="pt-BR"/>
        </w:rPr>
      </w:pPr>
    </w:p>
    <w:p w14:paraId="7D6189C1" w14:textId="77777777" w:rsidR="00735157" w:rsidRDefault="00735157" w:rsidP="00735157">
      <w:pPr>
        <w:autoSpaceDE w:val="0"/>
        <w:autoSpaceDN w:val="0"/>
        <w:adjustRightInd w:val="0"/>
        <w:spacing w:line="240" w:lineRule="auto"/>
        <w:ind w:left="567" w:right="567"/>
        <w:jc w:val="left"/>
        <w:rPr>
          <w:rFonts w:ascii="Arial" w:hAnsi="Arial" w:cs="Arial"/>
          <w:color w:val="000000"/>
          <w:sz w:val="20"/>
          <w:szCs w:val="20"/>
          <w:lang w:eastAsia="pt-BR"/>
        </w:rPr>
      </w:pPr>
      <w:r>
        <w:rPr>
          <w:rFonts w:ascii="Arial" w:hAnsi="Arial" w:cs="Arial"/>
          <w:color w:val="000000"/>
          <w:sz w:val="20"/>
          <w:szCs w:val="20"/>
          <w:lang w:eastAsia="pt-BR"/>
        </w:rPr>
        <w:t>__________________________________________________________________</w:t>
      </w:r>
    </w:p>
    <w:p w14:paraId="21EEA0D5" w14:textId="77777777" w:rsidR="00735157" w:rsidRDefault="00735157" w:rsidP="00735157">
      <w:pPr>
        <w:spacing w:before="100" w:beforeAutospacing="1" w:after="100" w:afterAutospacing="1" w:line="240" w:lineRule="auto"/>
        <w:ind w:left="567" w:right="567"/>
        <w:rPr>
          <w:rFonts w:ascii="Arial" w:eastAsia="Arial Unicode MS" w:hAnsi="Arial" w:cs="Arial"/>
          <w:b/>
          <w:color w:val="000000"/>
          <w:sz w:val="20"/>
          <w:szCs w:val="20"/>
          <w:lang w:eastAsia="pt-BR"/>
        </w:rPr>
      </w:pPr>
      <w:r>
        <w:rPr>
          <w:rFonts w:ascii="Arial" w:eastAsia="Arial Unicode MS" w:hAnsi="Arial" w:cs="Arial"/>
          <w:b/>
          <w:color w:val="000000"/>
          <w:sz w:val="20"/>
          <w:szCs w:val="20"/>
          <w:lang w:eastAsia="pt-BR"/>
        </w:rPr>
        <w:t>Assinatura do Fornecedor</w:t>
      </w:r>
    </w:p>
    <w:p w14:paraId="5A9CDE9F" w14:textId="77777777" w:rsidR="00735157" w:rsidRDefault="00735157" w:rsidP="00735157">
      <w:pPr>
        <w:spacing w:line="240" w:lineRule="auto"/>
        <w:ind w:left="567" w:right="567"/>
        <w:rPr>
          <w:rFonts w:ascii="Arial" w:hAnsi="Arial" w:cs="Arial"/>
          <w:b/>
          <w:sz w:val="20"/>
          <w:szCs w:val="20"/>
          <w:lang w:eastAsia="pt-BR"/>
        </w:rPr>
      </w:pPr>
      <w:r>
        <w:rPr>
          <w:rFonts w:ascii="Arial" w:eastAsia="Arial Unicode MS" w:hAnsi="Arial" w:cs="Arial"/>
          <w:b/>
          <w:color w:val="000000"/>
          <w:sz w:val="20"/>
          <w:szCs w:val="20"/>
          <w:lang w:eastAsia="pt-BR"/>
        </w:rPr>
        <w:t>Carimbo CNPJ</w:t>
      </w:r>
    </w:p>
    <w:p w14:paraId="4F157265" w14:textId="77777777" w:rsidR="00735157" w:rsidRDefault="00735157" w:rsidP="00735157">
      <w:pPr>
        <w:spacing w:line="240" w:lineRule="auto"/>
        <w:ind w:left="567" w:right="567"/>
        <w:jc w:val="both"/>
        <w:rPr>
          <w:rFonts w:ascii="Arial" w:hAnsi="Arial" w:cs="Arial"/>
          <w:b/>
          <w:sz w:val="20"/>
          <w:szCs w:val="20"/>
          <w:lang w:eastAsia="pt-BR"/>
        </w:rPr>
      </w:pPr>
    </w:p>
    <w:p w14:paraId="04D27778" w14:textId="77777777" w:rsidR="00735157" w:rsidRDefault="00735157" w:rsidP="00735157">
      <w:pPr>
        <w:spacing w:line="240" w:lineRule="auto"/>
        <w:ind w:left="567" w:right="567"/>
        <w:jc w:val="both"/>
        <w:rPr>
          <w:rFonts w:ascii="Arial" w:hAnsi="Arial" w:cs="Arial"/>
          <w:b/>
          <w:sz w:val="20"/>
          <w:szCs w:val="20"/>
          <w:lang w:eastAsia="pt-BR"/>
        </w:rPr>
      </w:pPr>
    </w:p>
    <w:p w14:paraId="193DE3DA" w14:textId="77777777" w:rsidR="00735157" w:rsidRDefault="00735157" w:rsidP="00735157">
      <w:pPr>
        <w:spacing w:line="240" w:lineRule="auto"/>
        <w:ind w:left="567" w:right="567"/>
        <w:jc w:val="both"/>
        <w:rPr>
          <w:rFonts w:ascii="Arial" w:hAnsi="Arial" w:cs="Arial"/>
          <w:b/>
          <w:lang w:eastAsia="pt-BR"/>
        </w:rPr>
      </w:pPr>
    </w:p>
    <w:p w14:paraId="765AF0F1" w14:textId="77777777" w:rsidR="00735157" w:rsidRDefault="00735157" w:rsidP="00735157">
      <w:pPr>
        <w:spacing w:line="240" w:lineRule="auto"/>
        <w:ind w:left="567" w:right="567"/>
        <w:jc w:val="both"/>
        <w:rPr>
          <w:rFonts w:ascii="Arial" w:hAnsi="Arial" w:cs="Arial"/>
          <w:b/>
          <w:lang w:eastAsia="pt-BR"/>
        </w:rPr>
      </w:pPr>
    </w:p>
    <w:p w14:paraId="19DA4A16" w14:textId="77777777" w:rsidR="00735157" w:rsidRDefault="00735157" w:rsidP="00735157">
      <w:pPr>
        <w:spacing w:line="240" w:lineRule="auto"/>
        <w:ind w:left="567" w:right="567"/>
        <w:jc w:val="both"/>
        <w:rPr>
          <w:rFonts w:ascii="Arial" w:hAnsi="Arial" w:cs="Arial"/>
          <w:b/>
          <w:lang w:eastAsia="pt-BR"/>
        </w:rPr>
      </w:pPr>
    </w:p>
    <w:p w14:paraId="6658DD45" w14:textId="77777777" w:rsidR="00735157" w:rsidRDefault="00735157" w:rsidP="00735157">
      <w:pPr>
        <w:spacing w:line="240" w:lineRule="auto"/>
        <w:ind w:left="567" w:right="567"/>
        <w:jc w:val="both"/>
        <w:rPr>
          <w:rFonts w:ascii="Arial" w:hAnsi="Arial" w:cs="Arial"/>
          <w:b/>
          <w:lang w:eastAsia="pt-BR"/>
        </w:rPr>
      </w:pPr>
    </w:p>
    <w:p w14:paraId="7A2D9181" w14:textId="77777777" w:rsidR="00735157" w:rsidRDefault="00735157" w:rsidP="00735157">
      <w:pPr>
        <w:spacing w:line="240" w:lineRule="auto"/>
        <w:ind w:left="567" w:right="567"/>
        <w:jc w:val="both"/>
        <w:rPr>
          <w:rFonts w:ascii="Arial" w:hAnsi="Arial" w:cs="Arial"/>
          <w:b/>
          <w:lang w:eastAsia="pt-BR"/>
        </w:rPr>
      </w:pPr>
    </w:p>
    <w:p w14:paraId="41340237" w14:textId="77777777" w:rsidR="00735157" w:rsidRDefault="00735157" w:rsidP="00735157">
      <w:pPr>
        <w:spacing w:line="240" w:lineRule="auto"/>
        <w:ind w:left="567" w:right="567"/>
        <w:jc w:val="both"/>
        <w:rPr>
          <w:rFonts w:ascii="Arial" w:hAnsi="Arial" w:cs="Arial"/>
          <w:b/>
          <w:lang w:eastAsia="pt-BR"/>
        </w:rPr>
      </w:pPr>
    </w:p>
    <w:p w14:paraId="0345D7AB" w14:textId="77777777" w:rsidR="00735157" w:rsidRDefault="00735157" w:rsidP="00735157">
      <w:pPr>
        <w:spacing w:line="240" w:lineRule="auto"/>
        <w:ind w:left="567" w:right="567"/>
        <w:jc w:val="both"/>
        <w:rPr>
          <w:rFonts w:ascii="Arial" w:hAnsi="Arial" w:cs="Arial"/>
          <w:b/>
          <w:lang w:eastAsia="pt-BR"/>
        </w:rPr>
      </w:pPr>
    </w:p>
    <w:p w14:paraId="296F6CE0" w14:textId="77777777" w:rsidR="00735157" w:rsidRDefault="00735157" w:rsidP="00735157">
      <w:pPr>
        <w:spacing w:line="240" w:lineRule="auto"/>
        <w:ind w:left="567" w:right="567"/>
        <w:jc w:val="both"/>
        <w:rPr>
          <w:rFonts w:ascii="Arial" w:hAnsi="Arial" w:cs="Arial"/>
          <w:b/>
          <w:lang w:eastAsia="pt-BR"/>
        </w:rPr>
      </w:pPr>
    </w:p>
    <w:p w14:paraId="32B0983B" w14:textId="77777777" w:rsidR="00735157" w:rsidRDefault="00735157" w:rsidP="00735157">
      <w:pPr>
        <w:spacing w:line="240" w:lineRule="auto"/>
        <w:ind w:left="567" w:right="567"/>
        <w:jc w:val="both"/>
        <w:rPr>
          <w:rFonts w:ascii="Arial" w:hAnsi="Arial" w:cs="Arial"/>
          <w:b/>
          <w:lang w:eastAsia="pt-BR"/>
        </w:rPr>
      </w:pPr>
    </w:p>
    <w:p w14:paraId="3BCCEB85" w14:textId="77777777" w:rsidR="00735157" w:rsidRDefault="00735157" w:rsidP="00735157">
      <w:pPr>
        <w:spacing w:line="240" w:lineRule="auto"/>
        <w:ind w:left="567" w:right="567"/>
        <w:jc w:val="both"/>
        <w:rPr>
          <w:rFonts w:ascii="Arial" w:hAnsi="Arial" w:cs="Arial"/>
          <w:b/>
          <w:lang w:eastAsia="pt-BR"/>
        </w:rPr>
      </w:pPr>
      <w:r>
        <w:rPr>
          <w:rFonts w:ascii="Arial" w:hAnsi="Arial" w:cs="Arial"/>
          <w:b/>
          <w:lang w:eastAsia="pt-BR"/>
        </w:rPr>
        <w:lastRenderedPageBreak/>
        <w:t xml:space="preserve">ANEXO II - MINUTA DE CONTRATO </w:t>
      </w:r>
    </w:p>
    <w:p w14:paraId="3F743039" w14:textId="77777777" w:rsidR="00735157" w:rsidRDefault="00735157" w:rsidP="00735157">
      <w:pPr>
        <w:spacing w:line="240" w:lineRule="auto"/>
        <w:ind w:left="567" w:right="567"/>
        <w:jc w:val="both"/>
        <w:rPr>
          <w:rFonts w:ascii="Arial" w:hAnsi="Arial" w:cs="Arial"/>
          <w:b/>
          <w:lang w:eastAsia="pt-BR"/>
        </w:rPr>
      </w:pPr>
    </w:p>
    <w:p w14:paraId="676ACB8D"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O Município de Abdon Batista- entidade Jurídica de direito Público Interno, com sede administrativa à Rua Joao </w:t>
      </w:r>
      <w:proofErr w:type="spellStart"/>
      <w:r>
        <w:rPr>
          <w:rFonts w:ascii="Arial" w:hAnsi="Arial" w:cs="Arial"/>
          <w:lang w:eastAsia="pt-BR"/>
        </w:rPr>
        <w:t>Santin</w:t>
      </w:r>
      <w:proofErr w:type="spellEnd"/>
      <w:r>
        <w:rPr>
          <w:rFonts w:ascii="Arial" w:hAnsi="Arial" w:cs="Arial"/>
          <w:lang w:eastAsia="pt-BR"/>
        </w:rPr>
        <w:t>, 30, Centro Abdon Batista- SC, inscrita no CGC/MF sob o n° 78.511.052/0001-10- neste ato representada pelo Prefeito Municipal o Sr. LUCIMAR ANTONIO SALMORIA, doravante denominada de CONTRATANTE, e a empresa ....................................., inscrita no CNPJ n º ..................................., representado pelo seu representante legal o Sr. ........................................., CPF............por este instrumento, as partes acima identificadas e qualificadas, tem entre si certo e ajustado a celebração deste Contrato e que se regerá pelas cláusulas e condições a seguir estabelecidas.</w:t>
      </w:r>
    </w:p>
    <w:p w14:paraId="070FE00E" w14:textId="77777777" w:rsidR="00735157" w:rsidRDefault="00735157" w:rsidP="00735157">
      <w:pPr>
        <w:spacing w:line="240" w:lineRule="auto"/>
        <w:ind w:left="567" w:right="567"/>
        <w:jc w:val="both"/>
        <w:rPr>
          <w:rFonts w:ascii="Arial" w:hAnsi="Arial" w:cs="Arial"/>
          <w:lang w:eastAsia="pt-BR"/>
        </w:rPr>
      </w:pPr>
    </w:p>
    <w:p w14:paraId="071327EC" w14:textId="77777777" w:rsidR="00735157" w:rsidRDefault="00735157" w:rsidP="00735157">
      <w:pPr>
        <w:spacing w:line="240" w:lineRule="auto"/>
        <w:ind w:left="567" w:right="567"/>
        <w:jc w:val="both"/>
        <w:rPr>
          <w:rFonts w:ascii="Arial" w:hAnsi="Arial" w:cs="Arial"/>
          <w:b/>
          <w:lang w:eastAsia="pt-BR"/>
        </w:rPr>
      </w:pPr>
      <w:r>
        <w:rPr>
          <w:rFonts w:ascii="Arial" w:hAnsi="Arial" w:cs="Arial"/>
          <w:b/>
          <w:lang w:eastAsia="pt-BR"/>
        </w:rPr>
        <w:t>CLÁUSULA PRIMEIRA – DA VINCULAÇÃO E DA LEGISLAÇÃO APLICÁVEL</w:t>
      </w:r>
    </w:p>
    <w:p w14:paraId="04EF2A02" w14:textId="77777777" w:rsidR="00735157" w:rsidRDefault="00735157" w:rsidP="00735157">
      <w:pPr>
        <w:spacing w:line="240" w:lineRule="auto"/>
        <w:ind w:left="567" w:right="567"/>
        <w:jc w:val="both"/>
        <w:rPr>
          <w:rFonts w:ascii="Arial" w:hAnsi="Arial" w:cs="Arial"/>
          <w:lang w:eastAsia="pt-BR"/>
        </w:rPr>
      </w:pPr>
    </w:p>
    <w:p w14:paraId="662B34B7"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O presente contrato vincula-se ao Edital da Tomada de Preço nº 0</w:t>
      </w:r>
      <w:r w:rsidR="00E75CF4">
        <w:rPr>
          <w:rFonts w:ascii="Arial" w:hAnsi="Arial" w:cs="Arial"/>
          <w:lang w:eastAsia="pt-BR"/>
        </w:rPr>
        <w:t>9</w:t>
      </w:r>
      <w:r>
        <w:rPr>
          <w:rFonts w:ascii="Arial" w:hAnsi="Arial" w:cs="Arial"/>
          <w:lang w:eastAsia="pt-BR"/>
        </w:rPr>
        <w:t>/2020 sujeitando-se o CONTRATANTE e o CONTRATADO à Lei nº 8.666/93 e subsidiariamente ao Código Civil e Código de Defesa do Consumidor.</w:t>
      </w:r>
    </w:p>
    <w:p w14:paraId="22922DD8" w14:textId="77777777" w:rsidR="00735157" w:rsidRDefault="00735157" w:rsidP="00735157">
      <w:pPr>
        <w:spacing w:line="240" w:lineRule="auto"/>
        <w:ind w:left="567" w:right="567"/>
        <w:jc w:val="both"/>
        <w:rPr>
          <w:rFonts w:ascii="Arial" w:hAnsi="Arial" w:cs="Arial"/>
          <w:lang w:eastAsia="pt-BR"/>
        </w:rPr>
      </w:pPr>
    </w:p>
    <w:p w14:paraId="5CF57762" w14:textId="77777777" w:rsidR="00735157" w:rsidRDefault="00735157" w:rsidP="00735157">
      <w:pPr>
        <w:spacing w:line="240" w:lineRule="auto"/>
        <w:ind w:left="567" w:right="567"/>
        <w:jc w:val="both"/>
        <w:rPr>
          <w:rFonts w:ascii="Arial" w:hAnsi="Arial" w:cs="Arial"/>
          <w:b/>
          <w:lang w:eastAsia="pt-BR"/>
        </w:rPr>
      </w:pPr>
      <w:r>
        <w:rPr>
          <w:rFonts w:ascii="Arial" w:hAnsi="Arial" w:cs="Arial"/>
          <w:b/>
          <w:lang w:eastAsia="pt-BR"/>
        </w:rPr>
        <w:t>CLÁUSULA SEGUNDA – DO REGIME DE EXECUÇÃO DO CONTRATO</w:t>
      </w:r>
    </w:p>
    <w:p w14:paraId="4FF1C21E" w14:textId="77777777" w:rsidR="00735157" w:rsidRDefault="00735157" w:rsidP="00735157">
      <w:pPr>
        <w:spacing w:line="240" w:lineRule="auto"/>
        <w:ind w:left="567" w:right="567"/>
        <w:jc w:val="both"/>
        <w:rPr>
          <w:rFonts w:ascii="Arial" w:hAnsi="Arial" w:cs="Arial"/>
          <w:b/>
          <w:lang w:eastAsia="pt-BR"/>
        </w:rPr>
      </w:pPr>
    </w:p>
    <w:p w14:paraId="08B0D8BC"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O Contrato será executado pelo regime de empreitada por preço total.</w:t>
      </w:r>
    </w:p>
    <w:p w14:paraId="037763FD" w14:textId="77777777" w:rsidR="00735157" w:rsidRDefault="00735157" w:rsidP="00735157">
      <w:pPr>
        <w:spacing w:line="240" w:lineRule="auto"/>
        <w:ind w:left="567" w:right="567"/>
        <w:jc w:val="both"/>
        <w:rPr>
          <w:rFonts w:ascii="Arial" w:hAnsi="Arial" w:cs="Arial"/>
          <w:lang w:eastAsia="pt-BR"/>
        </w:rPr>
      </w:pPr>
    </w:p>
    <w:p w14:paraId="1643A386" w14:textId="77777777" w:rsidR="00735157" w:rsidRDefault="00735157" w:rsidP="00735157">
      <w:pPr>
        <w:spacing w:line="240" w:lineRule="auto"/>
        <w:ind w:left="567" w:right="567"/>
        <w:jc w:val="both"/>
        <w:rPr>
          <w:rFonts w:ascii="Arial" w:hAnsi="Arial" w:cs="Arial"/>
          <w:b/>
          <w:lang w:eastAsia="pt-BR"/>
        </w:rPr>
      </w:pPr>
      <w:r>
        <w:rPr>
          <w:rFonts w:ascii="Arial" w:hAnsi="Arial" w:cs="Arial"/>
          <w:b/>
          <w:lang w:eastAsia="pt-BR"/>
        </w:rPr>
        <w:t>CLÁUSULA TERCEIRA DO OBJETO</w:t>
      </w:r>
    </w:p>
    <w:p w14:paraId="3BE51183" w14:textId="77777777" w:rsidR="00735157" w:rsidRDefault="00735157" w:rsidP="00735157">
      <w:pPr>
        <w:spacing w:line="240" w:lineRule="auto"/>
        <w:ind w:left="567" w:right="567"/>
        <w:jc w:val="both"/>
        <w:rPr>
          <w:rFonts w:ascii="Arial" w:hAnsi="Arial" w:cs="Arial"/>
          <w:b/>
          <w:lang w:eastAsia="pt-BR"/>
        </w:rPr>
      </w:pPr>
    </w:p>
    <w:p w14:paraId="5DDDB384" w14:textId="77777777" w:rsidR="00735157" w:rsidRDefault="007622BC" w:rsidP="00735157">
      <w:pPr>
        <w:spacing w:line="240" w:lineRule="auto"/>
        <w:ind w:left="567" w:right="567"/>
        <w:jc w:val="both"/>
        <w:rPr>
          <w:rFonts w:ascii="Arial" w:hAnsi="Arial" w:cs="Arial"/>
          <w:b/>
          <w:lang w:eastAsia="pt-BR"/>
        </w:rPr>
      </w:pPr>
      <w:r w:rsidRPr="007622BC">
        <w:rPr>
          <w:rFonts w:ascii="Arial" w:hAnsi="Arial" w:cs="Arial"/>
          <w:b/>
          <w:lang w:eastAsia="pt-BR"/>
        </w:rPr>
        <w:t>TOMADA DE PREÇOS PARA INSTALAÇÃO DE DECKS AO REDOR DAS PISCINAS DO PARQUE AQUATICO MUNICIPAL</w:t>
      </w:r>
      <w:r w:rsidR="00735157" w:rsidRPr="007622BC">
        <w:rPr>
          <w:rFonts w:ascii="Arial" w:hAnsi="Arial" w:cs="Arial"/>
          <w:b/>
          <w:lang w:eastAsia="pt-BR"/>
        </w:rPr>
        <w:t>.</w:t>
      </w:r>
    </w:p>
    <w:p w14:paraId="1D3CC27F" w14:textId="77777777" w:rsidR="00735157" w:rsidRDefault="00735157" w:rsidP="00735157">
      <w:pPr>
        <w:spacing w:line="240" w:lineRule="auto"/>
        <w:ind w:left="567" w:right="567"/>
        <w:jc w:val="both"/>
        <w:rPr>
          <w:rFonts w:ascii="Arial" w:hAnsi="Arial" w:cs="Arial"/>
          <w:b/>
          <w:lang w:eastAsia="pt-BR"/>
        </w:rPr>
      </w:pPr>
    </w:p>
    <w:p w14:paraId="3EFE390F" w14:textId="77777777" w:rsidR="00735157" w:rsidRDefault="00735157" w:rsidP="00735157">
      <w:pPr>
        <w:spacing w:line="240" w:lineRule="auto"/>
        <w:ind w:left="567" w:right="567"/>
        <w:jc w:val="both"/>
        <w:rPr>
          <w:rFonts w:ascii="Arial" w:hAnsi="Arial" w:cs="Arial"/>
          <w:b/>
          <w:lang w:eastAsia="pt-BR"/>
        </w:rPr>
      </w:pPr>
      <w:r>
        <w:rPr>
          <w:rFonts w:ascii="Arial" w:hAnsi="Arial" w:cs="Arial"/>
          <w:b/>
          <w:lang w:eastAsia="pt-BR"/>
        </w:rPr>
        <w:t>CLÁUSULA QUARTA – DA DOTAÇÃO ORÇAMENTÁRIA</w:t>
      </w:r>
    </w:p>
    <w:p w14:paraId="39DFD3C2" w14:textId="77777777" w:rsidR="00735157" w:rsidRDefault="00735157" w:rsidP="00735157">
      <w:pPr>
        <w:spacing w:line="240" w:lineRule="auto"/>
        <w:ind w:left="567" w:right="567"/>
        <w:jc w:val="both"/>
        <w:rPr>
          <w:rFonts w:ascii="Arial" w:hAnsi="Arial" w:cs="Arial"/>
          <w:lang w:eastAsia="pt-BR"/>
        </w:rPr>
      </w:pPr>
    </w:p>
    <w:p w14:paraId="5ACB951D" w14:textId="77777777" w:rsidR="00735157" w:rsidRDefault="00735157" w:rsidP="00735157">
      <w:pPr>
        <w:spacing w:line="240" w:lineRule="auto"/>
        <w:ind w:left="567" w:right="567"/>
        <w:jc w:val="both"/>
        <w:rPr>
          <w:rFonts w:ascii="Arial" w:hAnsi="Arial" w:cs="Arial"/>
          <w:lang w:eastAsia="pt-BR"/>
        </w:rPr>
      </w:pPr>
      <w:r>
        <w:rPr>
          <w:rFonts w:ascii="Times New Roman" w:hAnsi="Times New Roman"/>
          <w:sz w:val="20"/>
          <w:szCs w:val="20"/>
          <w:lang w:eastAsia="pt-BR"/>
        </w:rPr>
        <w:fldChar w:fldCharType="begin"/>
      </w:r>
      <w:r>
        <w:rPr>
          <w:rFonts w:ascii="Times New Roman" w:hAnsi="Times New Roman"/>
          <w:sz w:val="20"/>
          <w:szCs w:val="20"/>
          <w:lang w:eastAsia="pt-BR"/>
        </w:rPr>
        <w:instrText xml:space="preserve"> DOCVARIABLE "Dotacoes" \* MERGEFORMAT </w:instrText>
      </w:r>
      <w:r>
        <w:rPr>
          <w:rFonts w:ascii="Times New Roman" w:hAnsi="Times New Roman"/>
          <w:sz w:val="20"/>
          <w:szCs w:val="20"/>
          <w:lang w:eastAsia="pt-BR"/>
        </w:rPr>
        <w:fldChar w:fldCharType="separate"/>
      </w:r>
      <w:r w:rsidR="00E75CF4" w:rsidRPr="00E75CF4">
        <w:rPr>
          <w:rFonts w:ascii="Arial" w:hAnsi="Arial" w:cs="Arial"/>
          <w:b/>
          <w:lang w:eastAsia="pt-BR"/>
        </w:rPr>
        <w:t>1.110.4490.00</w:t>
      </w:r>
      <w:r w:rsidR="00E75CF4">
        <w:rPr>
          <w:rFonts w:ascii="Times New Roman" w:hAnsi="Times New Roman"/>
          <w:sz w:val="20"/>
          <w:szCs w:val="20"/>
          <w:lang w:eastAsia="pt-BR"/>
        </w:rPr>
        <w:t xml:space="preserve"> - 0 - 131/2020   -   Desenvolvimento da Infraestrutura Aquática </w:t>
      </w:r>
      <w:r>
        <w:rPr>
          <w:rFonts w:ascii="Times New Roman" w:hAnsi="Times New Roman"/>
          <w:sz w:val="20"/>
          <w:szCs w:val="20"/>
          <w:lang w:eastAsia="pt-BR"/>
        </w:rPr>
        <w:fldChar w:fldCharType="end"/>
      </w:r>
      <w:r>
        <w:rPr>
          <w:rFonts w:ascii="Arial" w:hAnsi="Arial" w:cs="Arial"/>
          <w:lang w:eastAsia="pt-BR"/>
        </w:rPr>
        <w:t>.)</w:t>
      </w:r>
    </w:p>
    <w:p w14:paraId="4F2458FE" w14:textId="77777777" w:rsidR="00735157" w:rsidRDefault="00735157" w:rsidP="00735157">
      <w:pPr>
        <w:spacing w:line="240" w:lineRule="auto"/>
        <w:ind w:left="567" w:right="567"/>
        <w:jc w:val="both"/>
        <w:rPr>
          <w:rFonts w:ascii="Arial" w:hAnsi="Arial" w:cs="Arial"/>
          <w:b/>
          <w:lang w:eastAsia="pt-BR"/>
        </w:rPr>
      </w:pPr>
    </w:p>
    <w:p w14:paraId="4076F1D9" w14:textId="77777777" w:rsidR="00735157" w:rsidRDefault="00735157" w:rsidP="00735157">
      <w:pPr>
        <w:spacing w:line="240" w:lineRule="auto"/>
        <w:ind w:left="567" w:right="567"/>
        <w:jc w:val="both"/>
        <w:rPr>
          <w:rFonts w:ascii="Arial" w:hAnsi="Arial" w:cs="Arial"/>
          <w:b/>
          <w:lang w:eastAsia="pt-BR"/>
        </w:rPr>
      </w:pPr>
      <w:r>
        <w:rPr>
          <w:rFonts w:ascii="Arial" w:hAnsi="Arial" w:cs="Arial"/>
          <w:b/>
          <w:lang w:eastAsia="pt-BR"/>
        </w:rPr>
        <w:t xml:space="preserve">CLÁUSULA QUINTA – DO VALOR </w:t>
      </w:r>
    </w:p>
    <w:p w14:paraId="2E28E90D" w14:textId="77777777" w:rsidR="00735157" w:rsidRDefault="00735157" w:rsidP="00735157">
      <w:pPr>
        <w:spacing w:line="240" w:lineRule="auto"/>
        <w:ind w:left="567" w:right="567"/>
        <w:jc w:val="both"/>
        <w:rPr>
          <w:rFonts w:ascii="Arial" w:hAnsi="Arial" w:cs="Arial"/>
          <w:lang w:eastAsia="pt-BR"/>
        </w:rPr>
      </w:pPr>
    </w:p>
    <w:p w14:paraId="72815BAE"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5.1. Pelos serviços descritos na Cláusula Segunda deste Contrato, o CONTRATANTE pagará ao CONTRATADO, o valor total de R$ ........... (...............................).</w:t>
      </w:r>
    </w:p>
    <w:p w14:paraId="67A718BF" w14:textId="77777777" w:rsidR="00735157" w:rsidRDefault="00735157" w:rsidP="00735157">
      <w:pPr>
        <w:spacing w:line="240" w:lineRule="auto"/>
        <w:ind w:left="567" w:right="567"/>
        <w:jc w:val="both"/>
        <w:rPr>
          <w:rFonts w:ascii="Arial" w:hAnsi="Arial" w:cs="Arial"/>
          <w:lang w:eastAsia="pt-BR"/>
        </w:rPr>
      </w:pPr>
    </w:p>
    <w:p w14:paraId="106D3F04" w14:textId="77777777" w:rsidR="00735157" w:rsidRDefault="00735157" w:rsidP="00735157">
      <w:pPr>
        <w:spacing w:line="240" w:lineRule="auto"/>
        <w:ind w:left="567" w:right="567"/>
        <w:jc w:val="both"/>
        <w:rPr>
          <w:rFonts w:ascii="Arial" w:hAnsi="Arial" w:cs="Arial"/>
          <w:b/>
          <w:lang w:eastAsia="pt-BR"/>
        </w:rPr>
      </w:pPr>
      <w:r>
        <w:rPr>
          <w:rFonts w:ascii="Arial" w:hAnsi="Arial" w:cs="Arial"/>
          <w:b/>
          <w:lang w:eastAsia="pt-BR"/>
        </w:rPr>
        <w:t xml:space="preserve">CLÁUSULA SEXTA – DO PRAZO DE EXECUÇÃO DO OBJETO E DURAÇÃO DO </w:t>
      </w:r>
    </w:p>
    <w:p w14:paraId="4A1737F2" w14:textId="77777777" w:rsidR="00735157" w:rsidRDefault="00735157" w:rsidP="00735157">
      <w:pPr>
        <w:spacing w:line="240" w:lineRule="auto"/>
        <w:ind w:left="567" w:right="567"/>
        <w:jc w:val="both"/>
        <w:rPr>
          <w:rFonts w:ascii="Arial" w:hAnsi="Arial" w:cs="Arial"/>
          <w:b/>
          <w:lang w:eastAsia="pt-BR"/>
        </w:rPr>
      </w:pPr>
      <w:r>
        <w:rPr>
          <w:rFonts w:ascii="Arial" w:hAnsi="Arial" w:cs="Arial"/>
          <w:b/>
          <w:lang w:eastAsia="pt-BR"/>
        </w:rPr>
        <w:t>CONTRATO</w:t>
      </w:r>
    </w:p>
    <w:p w14:paraId="77CA214B" w14:textId="77777777" w:rsidR="00735157" w:rsidRDefault="00735157" w:rsidP="00735157">
      <w:pPr>
        <w:spacing w:line="240" w:lineRule="auto"/>
        <w:ind w:left="567" w:right="567"/>
        <w:jc w:val="both"/>
        <w:rPr>
          <w:rFonts w:ascii="Arial" w:hAnsi="Arial" w:cs="Arial"/>
          <w:b/>
          <w:lang w:eastAsia="pt-BR"/>
        </w:rPr>
      </w:pPr>
    </w:p>
    <w:p w14:paraId="206C270B"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6.1. Este contrato será vigente no prazo de 30 dias após a assinatura da ordem de serviço.</w:t>
      </w:r>
    </w:p>
    <w:p w14:paraId="7022A0F1" w14:textId="77777777" w:rsidR="00735157" w:rsidRDefault="00735157" w:rsidP="00735157">
      <w:pPr>
        <w:spacing w:line="240" w:lineRule="auto"/>
        <w:ind w:left="567" w:right="567"/>
        <w:jc w:val="both"/>
        <w:rPr>
          <w:rFonts w:ascii="Arial" w:hAnsi="Arial" w:cs="Arial"/>
          <w:lang w:eastAsia="pt-BR"/>
        </w:rPr>
      </w:pPr>
    </w:p>
    <w:p w14:paraId="7B85367B" w14:textId="77777777" w:rsidR="00735157" w:rsidRDefault="00735157" w:rsidP="00735157">
      <w:pPr>
        <w:spacing w:line="240" w:lineRule="auto"/>
        <w:ind w:left="567" w:right="567"/>
        <w:jc w:val="both"/>
        <w:rPr>
          <w:rFonts w:ascii="Arial" w:hAnsi="Arial" w:cs="Arial"/>
          <w:b/>
          <w:lang w:eastAsia="pt-BR"/>
        </w:rPr>
      </w:pPr>
      <w:r>
        <w:rPr>
          <w:rFonts w:ascii="Arial" w:hAnsi="Arial" w:cs="Arial"/>
          <w:b/>
          <w:lang w:eastAsia="pt-BR"/>
        </w:rPr>
        <w:t>CLÁUSULA SETIMA – DO PAGAMENTO</w:t>
      </w:r>
    </w:p>
    <w:p w14:paraId="4088137B" w14:textId="77777777" w:rsidR="00735157" w:rsidRDefault="00735157" w:rsidP="00735157">
      <w:pPr>
        <w:spacing w:line="240" w:lineRule="auto"/>
        <w:ind w:left="567" w:right="567"/>
        <w:jc w:val="both"/>
        <w:rPr>
          <w:rFonts w:ascii="Arial" w:hAnsi="Arial" w:cs="Arial"/>
          <w:b/>
          <w:lang w:eastAsia="pt-BR"/>
        </w:rPr>
      </w:pPr>
    </w:p>
    <w:p w14:paraId="3F6026D5"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8.1. Para liberação de qualquer pagamento a licitante vencedora deverá apresentar  obrigatoriamente a cada pagamento juntamente com a Nota Fiscal de Prestação de Serviço, as </w:t>
      </w:r>
      <w:proofErr w:type="spellStart"/>
      <w:r>
        <w:rPr>
          <w:rFonts w:ascii="Arial" w:hAnsi="Arial" w:cs="Arial"/>
          <w:lang w:eastAsia="pt-BR"/>
        </w:rPr>
        <w:t>CND's</w:t>
      </w:r>
      <w:proofErr w:type="spellEnd"/>
      <w:r>
        <w:rPr>
          <w:rFonts w:ascii="Arial" w:hAnsi="Arial" w:cs="Arial"/>
          <w:lang w:eastAsia="pt-BR"/>
        </w:rPr>
        <w:t xml:space="preserve"> (Certidão Negativa de Débitos) junto ao FGTS, a União, o Estado e o </w:t>
      </w:r>
      <w:proofErr w:type="spellStart"/>
      <w:r>
        <w:rPr>
          <w:rFonts w:ascii="Arial" w:hAnsi="Arial" w:cs="Arial"/>
          <w:lang w:eastAsia="pt-BR"/>
        </w:rPr>
        <w:t>Municipio</w:t>
      </w:r>
      <w:proofErr w:type="spellEnd"/>
      <w:r>
        <w:rPr>
          <w:rFonts w:ascii="Arial" w:hAnsi="Arial" w:cs="Arial"/>
          <w:lang w:eastAsia="pt-BR"/>
        </w:rPr>
        <w:t>, a Certidão Negativa de Débitos Trabalhistas e cópia da GFIP com a identificação da matrícula da obra, e relação nominal dos trabalhadores constantes na SEFIP e cópia da GPS recolhida na matrícula da obra.</w:t>
      </w:r>
    </w:p>
    <w:p w14:paraId="66BE885A" w14:textId="77777777" w:rsidR="00735157" w:rsidRDefault="00735157" w:rsidP="00735157">
      <w:pPr>
        <w:spacing w:line="240" w:lineRule="auto"/>
        <w:ind w:left="567" w:right="567"/>
        <w:jc w:val="both"/>
        <w:rPr>
          <w:rFonts w:ascii="Arial" w:hAnsi="Arial" w:cs="Arial"/>
          <w:lang w:eastAsia="pt-BR"/>
        </w:rPr>
      </w:pPr>
    </w:p>
    <w:p w14:paraId="3681CFC5"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8.2. Fica o CONTRATANTE autorizado a deduzir do pagamento devido, qualquer multa imposta, sem prejuízo das demais penalidades previstas na Lei. </w:t>
      </w:r>
    </w:p>
    <w:p w14:paraId="2D0C81B3"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lastRenderedPageBreak/>
        <w:t xml:space="preserve">8.3. O pagamento poderá ser sustado pelo CONTRATANTE, quando os serviços não estiverem de acordo com o estipulado, ou por inadimplemento de qualquer Cláusula deste Contrato. </w:t>
      </w:r>
    </w:p>
    <w:p w14:paraId="53D86E4B"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8.4. No pagamento será efetuada a retenção na fonte dos tributos devidos na forma da </w:t>
      </w:r>
    </w:p>
    <w:p w14:paraId="310C0AEA"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legislação, em especial ao ISS.</w:t>
      </w:r>
    </w:p>
    <w:p w14:paraId="360B7A6A" w14:textId="77777777" w:rsidR="00735157" w:rsidRDefault="00735157" w:rsidP="00735157">
      <w:pPr>
        <w:spacing w:line="240" w:lineRule="auto"/>
        <w:ind w:left="567" w:right="567"/>
        <w:jc w:val="both"/>
        <w:rPr>
          <w:rFonts w:ascii="Arial" w:hAnsi="Arial" w:cs="Arial"/>
          <w:lang w:eastAsia="pt-BR"/>
        </w:rPr>
      </w:pPr>
    </w:p>
    <w:p w14:paraId="71641251" w14:textId="77777777" w:rsidR="00735157" w:rsidRDefault="00735157" w:rsidP="00735157">
      <w:pPr>
        <w:spacing w:line="240" w:lineRule="auto"/>
        <w:ind w:left="567" w:right="567"/>
        <w:jc w:val="both"/>
        <w:rPr>
          <w:rFonts w:ascii="Arial" w:hAnsi="Arial" w:cs="Arial"/>
          <w:b/>
          <w:lang w:eastAsia="pt-BR"/>
        </w:rPr>
      </w:pPr>
      <w:r>
        <w:rPr>
          <w:rFonts w:ascii="Arial" w:hAnsi="Arial" w:cs="Arial"/>
          <w:b/>
          <w:lang w:eastAsia="pt-BR"/>
        </w:rPr>
        <w:t>CLÁUSULA OITAVA– DO RECEBIMENTO</w:t>
      </w:r>
    </w:p>
    <w:p w14:paraId="271F9727" w14:textId="77777777" w:rsidR="00735157" w:rsidRDefault="00735157" w:rsidP="00735157">
      <w:pPr>
        <w:spacing w:line="240" w:lineRule="auto"/>
        <w:ind w:left="567" w:right="567"/>
        <w:jc w:val="both"/>
        <w:rPr>
          <w:rFonts w:ascii="Arial" w:hAnsi="Arial" w:cs="Arial"/>
          <w:lang w:eastAsia="pt-BR"/>
        </w:rPr>
      </w:pPr>
    </w:p>
    <w:p w14:paraId="01F67209"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9.1. Após a execução, o objeto será recebido:</w:t>
      </w:r>
    </w:p>
    <w:p w14:paraId="668185F4"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I – </w:t>
      </w:r>
      <w:proofErr w:type="gramStart"/>
      <w:r>
        <w:rPr>
          <w:rFonts w:ascii="Arial" w:hAnsi="Arial" w:cs="Arial"/>
          <w:lang w:eastAsia="pt-BR"/>
        </w:rPr>
        <w:t>provisoriamente</w:t>
      </w:r>
      <w:proofErr w:type="gramEnd"/>
      <w:r>
        <w:rPr>
          <w:rFonts w:ascii="Arial" w:hAnsi="Arial" w:cs="Arial"/>
          <w:lang w:eastAsia="pt-BR"/>
        </w:rPr>
        <w:t>, em até 15 dias da comunicação escrita do CONTRATADO, por ocasião da execução final, após a fiscalização constatar a execução dos serviços em conformidade com os Projetos, especificações e normas contidas no presente contrato.</w:t>
      </w:r>
    </w:p>
    <w:p w14:paraId="11FCD4D0"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II – </w:t>
      </w:r>
      <w:proofErr w:type="gramStart"/>
      <w:r>
        <w:rPr>
          <w:rFonts w:ascii="Arial" w:hAnsi="Arial" w:cs="Arial"/>
          <w:lang w:eastAsia="pt-BR"/>
        </w:rPr>
        <w:t>definitivamente</w:t>
      </w:r>
      <w:proofErr w:type="gramEnd"/>
      <w:r>
        <w:rPr>
          <w:rFonts w:ascii="Arial" w:hAnsi="Arial" w:cs="Arial"/>
          <w:lang w:eastAsia="pt-BR"/>
        </w:rPr>
        <w:t>, em até 30 dias, contados a partir da emissão do Termo de Recebimento Provisório (se não houver pendências) após execução final e emissão de laudo de avaliação e inspeção favoráveis, elaborados pela fiscalização do CONTRATANTE.</w:t>
      </w:r>
    </w:p>
    <w:p w14:paraId="2B7CDAA6"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9.2. Parágrafo único. Por execução final entende-se a conclusão da obra, estando essa em perfeito estado de funcionamento.</w:t>
      </w:r>
    </w:p>
    <w:p w14:paraId="6FDCD6C9" w14:textId="77777777" w:rsidR="00735157" w:rsidRDefault="00735157" w:rsidP="00735157">
      <w:pPr>
        <w:spacing w:line="240" w:lineRule="auto"/>
        <w:ind w:left="567" w:right="567"/>
        <w:jc w:val="both"/>
        <w:rPr>
          <w:rFonts w:ascii="Arial" w:hAnsi="Arial" w:cs="Arial"/>
          <w:lang w:eastAsia="pt-BR"/>
        </w:rPr>
      </w:pPr>
    </w:p>
    <w:p w14:paraId="0628DDFA" w14:textId="77777777" w:rsidR="00735157" w:rsidRDefault="00735157" w:rsidP="00735157">
      <w:pPr>
        <w:spacing w:line="240" w:lineRule="auto"/>
        <w:ind w:left="567" w:right="567"/>
        <w:jc w:val="both"/>
        <w:rPr>
          <w:rFonts w:ascii="Arial" w:hAnsi="Arial" w:cs="Arial"/>
          <w:b/>
          <w:lang w:eastAsia="pt-BR"/>
        </w:rPr>
      </w:pPr>
      <w:r>
        <w:rPr>
          <w:rFonts w:ascii="Arial" w:hAnsi="Arial" w:cs="Arial"/>
          <w:b/>
          <w:lang w:eastAsia="pt-BR"/>
        </w:rPr>
        <w:t>CLÁUSULA NONA – DAS PENALIDADES</w:t>
      </w:r>
    </w:p>
    <w:p w14:paraId="68D86429" w14:textId="77777777" w:rsidR="00735157" w:rsidRDefault="00735157" w:rsidP="00735157">
      <w:pPr>
        <w:spacing w:line="240" w:lineRule="auto"/>
        <w:ind w:left="567" w:right="567"/>
        <w:jc w:val="both"/>
        <w:rPr>
          <w:rFonts w:ascii="Arial" w:hAnsi="Arial" w:cs="Arial"/>
          <w:b/>
          <w:lang w:eastAsia="pt-BR"/>
        </w:rPr>
      </w:pPr>
    </w:p>
    <w:p w14:paraId="50875668"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10.1. Pela inexecução total ou parcial do contrato estará o CONTRATADO sujeito às seguintes sanções:</w:t>
      </w:r>
    </w:p>
    <w:p w14:paraId="730AA1A1"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I - </w:t>
      </w:r>
      <w:proofErr w:type="gramStart"/>
      <w:r>
        <w:rPr>
          <w:rFonts w:ascii="Arial" w:hAnsi="Arial" w:cs="Arial"/>
          <w:lang w:eastAsia="pt-BR"/>
        </w:rPr>
        <w:t>advertência</w:t>
      </w:r>
      <w:proofErr w:type="gramEnd"/>
      <w:r>
        <w:rPr>
          <w:rFonts w:ascii="Arial" w:hAnsi="Arial" w:cs="Arial"/>
          <w:lang w:eastAsia="pt-BR"/>
        </w:rPr>
        <w:t>;</w:t>
      </w:r>
    </w:p>
    <w:p w14:paraId="79E7931F"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II – </w:t>
      </w:r>
      <w:proofErr w:type="gramStart"/>
      <w:r>
        <w:rPr>
          <w:rFonts w:ascii="Arial" w:hAnsi="Arial" w:cs="Arial"/>
          <w:lang w:eastAsia="pt-BR"/>
        </w:rPr>
        <w:t>multa</w:t>
      </w:r>
      <w:proofErr w:type="gramEnd"/>
      <w:r>
        <w:rPr>
          <w:rFonts w:ascii="Arial" w:hAnsi="Arial" w:cs="Arial"/>
          <w:lang w:eastAsia="pt-BR"/>
        </w:rPr>
        <w:t>;</w:t>
      </w:r>
    </w:p>
    <w:p w14:paraId="4404135C"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a) de 20% sobre o valor contratual no caso de recusa da assinatura do Contrato, quando regularmente convocado, ou na hipótese de rescisão contratual por culpa do CONTRATADO.</w:t>
      </w:r>
    </w:p>
    <w:p w14:paraId="6B677714"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b) de 0,2% sobre o valor do Contrato, por dia, no caso de atraso injustificado por parte</w:t>
      </w:r>
    </w:p>
    <w:p w14:paraId="7B501F1E"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CONTRATADO no cumprimento dos prazos de início de execução dos serviços ou da </w:t>
      </w:r>
    </w:p>
    <w:p w14:paraId="4BC6AE9E"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conclusão final da obra ou, ainda, para a solução de vícios ou imperfeições constatadas na obra, até o limite de 20%.</w:t>
      </w:r>
    </w:p>
    <w:p w14:paraId="2025D2D2"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c) de até 20% sobre o valor contratual, no caso de descumprimento de qualquer cláusula do presente Contrato, ressalvado o disposto nas letras a e b desta cláusula. </w:t>
      </w:r>
    </w:p>
    <w:p w14:paraId="66157996"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III - suspensão temporária de participação em licitação e impedimento de contratar com Administração pelo período de até 02 (dois) anos consecutivos;</w:t>
      </w:r>
    </w:p>
    <w:p w14:paraId="60E64B47"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IV - </w:t>
      </w:r>
      <w:proofErr w:type="gramStart"/>
      <w:r>
        <w:rPr>
          <w:rFonts w:ascii="Arial" w:hAnsi="Arial" w:cs="Arial"/>
          <w:lang w:eastAsia="pt-BR"/>
        </w:rPr>
        <w:t>declaração</w:t>
      </w:r>
      <w:proofErr w:type="gramEnd"/>
      <w:r>
        <w:rPr>
          <w:rFonts w:ascii="Arial" w:hAnsi="Arial" w:cs="Arial"/>
          <w:lang w:eastAsia="pt-BR"/>
        </w:rPr>
        <w:t xml:space="preserve"> de inidoneidade.</w:t>
      </w:r>
    </w:p>
    <w:p w14:paraId="7DE2D02F"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10.2. O valor das multas aplicadas deverá ser recolhido no prazo de 05 (cinco) dias úteis, a contar do recebimento da notificação.</w:t>
      </w:r>
    </w:p>
    <w:p w14:paraId="0159A2C6"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10.3. Se o valor da multa não for pago, ou depositado, será automaticamente descontado do valor da garantia, e, se necessário, do pagamento a que a Contratada </w:t>
      </w:r>
      <w:proofErr w:type="spellStart"/>
      <w:r>
        <w:rPr>
          <w:rFonts w:ascii="Arial" w:hAnsi="Arial" w:cs="Arial"/>
          <w:lang w:eastAsia="pt-BR"/>
        </w:rPr>
        <w:t>fizer</w:t>
      </w:r>
      <w:proofErr w:type="spellEnd"/>
      <w:r>
        <w:rPr>
          <w:rFonts w:ascii="Arial" w:hAnsi="Arial" w:cs="Arial"/>
          <w:lang w:eastAsia="pt-BR"/>
        </w:rPr>
        <w:t xml:space="preserve"> jus. Em caso de inexistência ou insuficiência de crédito da Contratada o valor devido será cobrado administrativa e/ou judicialmente.</w:t>
      </w:r>
    </w:p>
    <w:p w14:paraId="66C6379B" w14:textId="77777777" w:rsidR="00735157" w:rsidRDefault="00735157" w:rsidP="00735157">
      <w:pPr>
        <w:spacing w:line="240" w:lineRule="auto"/>
        <w:ind w:left="567" w:right="567"/>
        <w:jc w:val="both"/>
        <w:rPr>
          <w:rFonts w:ascii="Arial" w:hAnsi="Arial" w:cs="Arial"/>
          <w:lang w:eastAsia="pt-BR"/>
        </w:rPr>
      </w:pPr>
    </w:p>
    <w:p w14:paraId="5D501F8E" w14:textId="77777777" w:rsidR="00735157" w:rsidRDefault="00735157" w:rsidP="00735157">
      <w:pPr>
        <w:spacing w:line="240" w:lineRule="auto"/>
        <w:ind w:left="567" w:right="567"/>
        <w:jc w:val="both"/>
        <w:rPr>
          <w:rFonts w:ascii="Arial" w:hAnsi="Arial" w:cs="Arial"/>
          <w:lang w:eastAsia="pt-BR"/>
        </w:rPr>
      </w:pPr>
    </w:p>
    <w:p w14:paraId="65D7859E" w14:textId="77777777" w:rsidR="00735157" w:rsidRDefault="00735157" w:rsidP="00735157">
      <w:pPr>
        <w:spacing w:line="240" w:lineRule="auto"/>
        <w:ind w:left="567" w:right="567"/>
        <w:jc w:val="both"/>
        <w:rPr>
          <w:rFonts w:ascii="Arial" w:hAnsi="Arial" w:cs="Arial"/>
          <w:b/>
          <w:lang w:eastAsia="pt-BR"/>
        </w:rPr>
      </w:pPr>
      <w:r>
        <w:rPr>
          <w:rFonts w:ascii="Arial" w:hAnsi="Arial" w:cs="Arial"/>
          <w:b/>
          <w:lang w:eastAsia="pt-BR"/>
        </w:rPr>
        <w:t>CLÁUSULA DÉCIMA – DAS OBRIGAÇÕES DO CONTRATADO</w:t>
      </w:r>
    </w:p>
    <w:p w14:paraId="182DE1FB" w14:textId="77777777" w:rsidR="00735157" w:rsidRDefault="00735157" w:rsidP="00735157">
      <w:pPr>
        <w:spacing w:line="240" w:lineRule="auto"/>
        <w:ind w:left="567" w:right="567"/>
        <w:jc w:val="both"/>
        <w:rPr>
          <w:rFonts w:ascii="Arial" w:hAnsi="Arial" w:cs="Arial"/>
          <w:b/>
          <w:lang w:eastAsia="pt-BR"/>
        </w:rPr>
      </w:pPr>
    </w:p>
    <w:p w14:paraId="33431D05"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São obrigações do CONTRATADO: </w:t>
      </w:r>
    </w:p>
    <w:p w14:paraId="30BD238E"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I - </w:t>
      </w:r>
      <w:proofErr w:type="gramStart"/>
      <w:r>
        <w:rPr>
          <w:rFonts w:ascii="Arial" w:hAnsi="Arial" w:cs="Arial"/>
          <w:lang w:eastAsia="pt-BR"/>
        </w:rPr>
        <w:t>manter</w:t>
      </w:r>
      <w:proofErr w:type="gramEnd"/>
      <w:r>
        <w:rPr>
          <w:rFonts w:ascii="Arial" w:hAnsi="Arial" w:cs="Arial"/>
          <w:lang w:eastAsia="pt-BR"/>
        </w:rPr>
        <w:t xml:space="preserve"> as condições de habilitação e qualificação apresentadas na licitação, durante toda a execução do Contrato;</w:t>
      </w:r>
    </w:p>
    <w:p w14:paraId="6309D726"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II - </w:t>
      </w:r>
      <w:proofErr w:type="gramStart"/>
      <w:r>
        <w:rPr>
          <w:rFonts w:ascii="Arial" w:hAnsi="Arial" w:cs="Arial"/>
          <w:lang w:eastAsia="pt-BR"/>
        </w:rPr>
        <w:t>dar</w:t>
      </w:r>
      <w:proofErr w:type="gramEnd"/>
      <w:r>
        <w:rPr>
          <w:rFonts w:ascii="Arial" w:hAnsi="Arial" w:cs="Arial"/>
          <w:lang w:eastAsia="pt-BR"/>
        </w:rPr>
        <w:t xml:space="preserve"> fiel execução ao objeto do Contrato, bem como, providenciar às suas expensas e a contento do CONTRATANTE, todas as substituições e correções que se fizerem necessárias;</w:t>
      </w:r>
    </w:p>
    <w:p w14:paraId="0B8FC179"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III - assumir inteira responsabilidade pela execução do objeto, fornecendo materiais e</w:t>
      </w:r>
    </w:p>
    <w:p w14:paraId="24FDEB51"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lastRenderedPageBreak/>
        <w:t>equipamentos de acordo com as especificações e na ausência de citação da marca e/ou modelo/fabricante na proposta, prevalecerá àquelas indicadas nos projetos;</w:t>
      </w:r>
    </w:p>
    <w:p w14:paraId="3C394A48"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IV– </w:t>
      </w:r>
      <w:proofErr w:type="gramStart"/>
      <w:r>
        <w:rPr>
          <w:rFonts w:ascii="Arial" w:hAnsi="Arial" w:cs="Arial"/>
          <w:lang w:eastAsia="pt-BR"/>
        </w:rPr>
        <w:t>oferecer</w:t>
      </w:r>
      <w:proofErr w:type="gramEnd"/>
      <w:r>
        <w:rPr>
          <w:rFonts w:ascii="Arial" w:hAnsi="Arial" w:cs="Arial"/>
          <w:lang w:eastAsia="pt-BR"/>
        </w:rPr>
        <w:t>, quando solicitado pelo CONTRATANTE, o endereço e contato dos fornecedores de materiais, equipamentos e serviços, para eventuais averiguações;</w:t>
      </w:r>
    </w:p>
    <w:p w14:paraId="7CE38D69"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V - </w:t>
      </w:r>
      <w:proofErr w:type="gramStart"/>
      <w:r>
        <w:rPr>
          <w:rFonts w:ascii="Arial" w:hAnsi="Arial" w:cs="Arial"/>
          <w:lang w:eastAsia="pt-BR"/>
        </w:rPr>
        <w:t>iniciar</w:t>
      </w:r>
      <w:proofErr w:type="gramEnd"/>
      <w:r>
        <w:rPr>
          <w:rFonts w:ascii="Arial" w:hAnsi="Arial" w:cs="Arial"/>
          <w:lang w:eastAsia="pt-BR"/>
        </w:rPr>
        <w:t xml:space="preserve"> os serviços, em até 05 (cinco) dias úteis após assinatura da Ordem de Serviço;</w:t>
      </w:r>
    </w:p>
    <w:p w14:paraId="40B4EC81"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VI - </w:t>
      </w:r>
      <w:proofErr w:type="gramStart"/>
      <w:r>
        <w:rPr>
          <w:rFonts w:ascii="Arial" w:hAnsi="Arial" w:cs="Arial"/>
          <w:lang w:eastAsia="pt-BR"/>
        </w:rPr>
        <w:t>manter</w:t>
      </w:r>
      <w:proofErr w:type="gramEnd"/>
      <w:r>
        <w:rPr>
          <w:rFonts w:ascii="Arial" w:hAnsi="Arial" w:cs="Arial"/>
          <w:lang w:eastAsia="pt-BR"/>
        </w:rPr>
        <w:t xml:space="preserve"> sob sua responsabilidade todo o pessoal necessário à execução dos serviços da proposta, arcando com os respectivos tributos e encargos sociais, além das despesas trabalhistas;</w:t>
      </w:r>
    </w:p>
    <w:p w14:paraId="77E1F856"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VII- Apresentar Anotação de Responsabilidade Técnica (ART) de execução antes do início da execução de obra.</w:t>
      </w:r>
    </w:p>
    <w:p w14:paraId="3300F587"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VIII- Não transferir no todo ou em parte, serviços ou obras objeto do Contrato, ressalvadas as subcontratações de serviços especializados, as quais serão previamente submetidas à Contratante para autorização.</w:t>
      </w:r>
    </w:p>
    <w:p w14:paraId="46D8004D"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IX- Obedecer aos prazos previstos para </w:t>
      </w:r>
      <w:proofErr w:type="spellStart"/>
      <w:r>
        <w:rPr>
          <w:rFonts w:ascii="Arial" w:hAnsi="Arial" w:cs="Arial"/>
          <w:lang w:eastAsia="pt-BR"/>
        </w:rPr>
        <w:t>inicio</w:t>
      </w:r>
      <w:proofErr w:type="spellEnd"/>
      <w:r>
        <w:rPr>
          <w:rFonts w:ascii="Arial" w:hAnsi="Arial" w:cs="Arial"/>
          <w:lang w:eastAsia="pt-BR"/>
        </w:rPr>
        <w:t xml:space="preserve"> e conclusão da obra, bem como o prazo</w:t>
      </w:r>
    </w:p>
    <w:p w14:paraId="67907604"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estipulado para readequação dos serviços que vierem a ser recusados pela fiscalização da obra, ficando sujeita a aplicação das penalidades previstas neste contrato;</w:t>
      </w:r>
    </w:p>
    <w:p w14:paraId="2C0C74CF" w14:textId="77777777" w:rsidR="00735157" w:rsidRDefault="00735157" w:rsidP="00735157">
      <w:pPr>
        <w:spacing w:line="240" w:lineRule="auto"/>
        <w:ind w:left="567" w:right="567"/>
        <w:jc w:val="both"/>
        <w:rPr>
          <w:rFonts w:ascii="Arial" w:hAnsi="Arial" w:cs="Arial"/>
          <w:lang w:eastAsia="pt-BR"/>
        </w:rPr>
      </w:pPr>
    </w:p>
    <w:p w14:paraId="74E9FE9D" w14:textId="77777777" w:rsidR="00735157" w:rsidRDefault="00735157" w:rsidP="00735157">
      <w:pPr>
        <w:spacing w:line="240" w:lineRule="auto"/>
        <w:ind w:left="567" w:right="567"/>
        <w:jc w:val="both"/>
        <w:rPr>
          <w:rFonts w:ascii="Arial" w:hAnsi="Arial" w:cs="Arial"/>
          <w:b/>
          <w:lang w:eastAsia="pt-BR"/>
        </w:rPr>
      </w:pPr>
      <w:r>
        <w:rPr>
          <w:rFonts w:ascii="Arial" w:hAnsi="Arial" w:cs="Arial"/>
          <w:b/>
          <w:lang w:eastAsia="pt-BR"/>
        </w:rPr>
        <w:t>CLÁUSULA DÉCIMA PRIMEIRA – DAS OBRIGAÇÕES DO CONTRATANTE</w:t>
      </w:r>
    </w:p>
    <w:p w14:paraId="4FD9CFEF" w14:textId="77777777" w:rsidR="00735157" w:rsidRDefault="00735157" w:rsidP="00735157">
      <w:pPr>
        <w:spacing w:line="240" w:lineRule="auto"/>
        <w:ind w:left="567" w:right="567"/>
        <w:jc w:val="both"/>
        <w:rPr>
          <w:rFonts w:ascii="Arial" w:hAnsi="Arial" w:cs="Arial"/>
          <w:lang w:eastAsia="pt-BR"/>
        </w:rPr>
      </w:pPr>
    </w:p>
    <w:p w14:paraId="720AEA40"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São obrigações do CONTRATANTE:</w:t>
      </w:r>
    </w:p>
    <w:p w14:paraId="27C97EB4"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I - </w:t>
      </w:r>
      <w:proofErr w:type="gramStart"/>
      <w:r>
        <w:rPr>
          <w:rFonts w:ascii="Arial" w:hAnsi="Arial" w:cs="Arial"/>
          <w:lang w:eastAsia="pt-BR"/>
        </w:rPr>
        <w:t>realizar</w:t>
      </w:r>
      <w:proofErr w:type="gramEnd"/>
      <w:r>
        <w:rPr>
          <w:rFonts w:ascii="Arial" w:hAnsi="Arial" w:cs="Arial"/>
          <w:lang w:eastAsia="pt-BR"/>
        </w:rPr>
        <w:t xml:space="preserve"> o pagamento na forma estipulada neste Contrato;</w:t>
      </w:r>
    </w:p>
    <w:p w14:paraId="780E9721"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II - </w:t>
      </w:r>
      <w:proofErr w:type="gramStart"/>
      <w:r>
        <w:rPr>
          <w:rFonts w:ascii="Arial" w:hAnsi="Arial" w:cs="Arial"/>
          <w:lang w:eastAsia="pt-BR"/>
        </w:rPr>
        <w:t>acompanhar e fiscalizar</w:t>
      </w:r>
      <w:proofErr w:type="gramEnd"/>
      <w:r>
        <w:rPr>
          <w:rFonts w:ascii="Arial" w:hAnsi="Arial" w:cs="Arial"/>
          <w:lang w:eastAsia="pt-BR"/>
        </w:rPr>
        <w:t xml:space="preserve"> a execução do Contrato;</w:t>
      </w:r>
    </w:p>
    <w:p w14:paraId="62C8C1BA"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III - notificar o CONTRATADO por escrito, sobre quaisquer irregularidades que venham a ocorrer, fixando-lhe prazo para saná-la;</w:t>
      </w:r>
    </w:p>
    <w:p w14:paraId="4ABCD669"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IV - </w:t>
      </w:r>
      <w:proofErr w:type="spellStart"/>
      <w:proofErr w:type="gramStart"/>
      <w:r>
        <w:rPr>
          <w:rFonts w:ascii="Arial" w:hAnsi="Arial" w:cs="Arial"/>
          <w:lang w:eastAsia="pt-BR"/>
        </w:rPr>
        <w:t>fornecer</w:t>
      </w:r>
      <w:proofErr w:type="spellEnd"/>
      <w:proofErr w:type="gramEnd"/>
      <w:r>
        <w:rPr>
          <w:rFonts w:ascii="Arial" w:hAnsi="Arial" w:cs="Arial"/>
          <w:lang w:eastAsia="pt-BR"/>
        </w:rPr>
        <w:t xml:space="preserve"> a CONTRATADA informações e/ou dados adicionais solicitados e disponíveis para a realização dos trabalhos;</w:t>
      </w:r>
    </w:p>
    <w:p w14:paraId="497A4BD1" w14:textId="77777777" w:rsidR="00735157" w:rsidRDefault="00735157" w:rsidP="00735157">
      <w:pPr>
        <w:spacing w:line="240" w:lineRule="auto"/>
        <w:ind w:left="567" w:right="567"/>
        <w:jc w:val="both"/>
        <w:rPr>
          <w:rFonts w:ascii="Arial" w:hAnsi="Arial" w:cs="Arial"/>
          <w:lang w:eastAsia="pt-BR"/>
        </w:rPr>
      </w:pPr>
    </w:p>
    <w:p w14:paraId="73BB6A50" w14:textId="77777777" w:rsidR="00735157" w:rsidRDefault="00735157" w:rsidP="00735157">
      <w:pPr>
        <w:spacing w:line="240" w:lineRule="auto"/>
        <w:ind w:left="567" w:right="567"/>
        <w:jc w:val="both"/>
        <w:rPr>
          <w:rFonts w:ascii="Arial" w:hAnsi="Arial" w:cs="Arial"/>
          <w:b/>
          <w:lang w:eastAsia="pt-BR"/>
        </w:rPr>
      </w:pPr>
      <w:r>
        <w:rPr>
          <w:rFonts w:ascii="Arial" w:hAnsi="Arial" w:cs="Arial"/>
          <w:b/>
          <w:lang w:eastAsia="pt-BR"/>
        </w:rPr>
        <w:t>CLÁUSULA DÉCIMA SEGUNDA – DAS HIPÓTESES DE RESCISÃO</w:t>
      </w:r>
    </w:p>
    <w:p w14:paraId="77EA73A6" w14:textId="77777777" w:rsidR="00735157" w:rsidRDefault="00735157" w:rsidP="00735157">
      <w:pPr>
        <w:spacing w:line="240" w:lineRule="auto"/>
        <w:ind w:left="567" w:right="567"/>
        <w:jc w:val="both"/>
        <w:rPr>
          <w:rFonts w:ascii="Arial" w:hAnsi="Arial" w:cs="Arial"/>
          <w:b/>
          <w:lang w:eastAsia="pt-BR"/>
        </w:rPr>
      </w:pPr>
    </w:p>
    <w:p w14:paraId="7863996B"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O presente Contrato poderá ser rescindido nos termos dos artigos 77 a 79 da Lei 8666/93.</w:t>
      </w:r>
    </w:p>
    <w:p w14:paraId="2001904A" w14:textId="77777777" w:rsidR="00735157" w:rsidRDefault="00735157" w:rsidP="00735157">
      <w:pPr>
        <w:spacing w:line="240" w:lineRule="auto"/>
        <w:ind w:left="567" w:right="567"/>
        <w:jc w:val="both"/>
        <w:rPr>
          <w:rFonts w:ascii="Arial" w:hAnsi="Arial" w:cs="Arial"/>
          <w:lang w:eastAsia="pt-BR"/>
        </w:rPr>
      </w:pPr>
    </w:p>
    <w:p w14:paraId="77092871" w14:textId="77777777" w:rsidR="00735157" w:rsidRDefault="00735157" w:rsidP="00735157">
      <w:pPr>
        <w:spacing w:line="240" w:lineRule="auto"/>
        <w:ind w:left="567" w:right="567"/>
        <w:jc w:val="both"/>
        <w:rPr>
          <w:rFonts w:ascii="Arial" w:hAnsi="Arial" w:cs="Arial"/>
          <w:b/>
          <w:lang w:eastAsia="pt-BR"/>
        </w:rPr>
      </w:pPr>
      <w:r>
        <w:rPr>
          <w:rFonts w:ascii="Arial" w:hAnsi="Arial" w:cs="Arial"/>
          <w:b/>
          <w:lang w:eastAsia="pt-BR"/>
        </w:rPr>
        <w:t>CLÁUSULA DÉCIMA TERCEIRA – DOS DIREITOS DO CONTRATANTE EM CASO DE RESCISÃO UNILATERAL</w:t>
      </w:r>
    </w:p>
    <w:p w14:paraId="356174C8" w14:textId="77777777" w:rsidR="00735157" w:rsidRDefault="00735157" w:rsidP="00735157">
      <w:pPr>
        <w:spacing w:line="240" w:lineRule="auto"/>
        <w:ind w:left="567" w:right="567"/>
        <w:jc w:val="both"/>
        <w:rPr>
          <w:rFonts w:ascii="Arial" w:hAnsi="Arial" w:cs="Arial"/>
          <w:lang w:eastAsia="pt-BR"/>
        </w:rPr>
      </w:pPr>
    </w:p>
    <w:p w14:paraId="76C9EEB3"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Rescindido o Contrato na forma do art. 79, I, da Lei 8666/93, é facultado ao CONTRATANTE: </w:t>
      </w:r>
    </w:p>
    <w:p w14:paraId="3BD74542"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I- </w:t>
      </w:r>
      <w:proofErr w:type="gramStart"/>
      <w:r>
        <w:rPr>
          <w:rFonts w:ascii="Arial" w:hAnsi="Arial" w:cs="Arial"/>
          <w:lang w:eastAsia="pt-BR"/>
        </w:rPr>
        <w:t>assunção</w:t>
      </w:r>
      <w:proofErr w:type="gramEnd"/>
      <w:r>
        <w:rPr>
          <w:rFonts w:ascii="Arial" w:hAnsi="Arial" w:cs="Arial"/>
          <w:lang w:eastAsia="pt-BR"/>
        </w:rPr>
        <w:t xml:space="preserve"> imediata do objeto do contrato, no estado e local em que se encontrar, por ato próprio da Administração;</w:t>
      </w:r>
    </w:p>
    <w:p w14:paraId="4C88D51C"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II- </w:t>
      </w:r>
      <w:proofErr w:type="gramStart"/>
      <w:r>
        <w:rPr>
          <w:rFonts w:ascii="Arial" w:hAnsi="Arial" w:cs="Arial"/>
          <w:lang w:eastAsia="pt-BR"/>
        </w:rPr>
        <w:t>ocupação e utilização</w:t>
      </w:r>
      <w:proofErr w:type="gramEnd"/>
      <w:r>
        <w:rPr>
          <w:rFonts w:ascii="Arial" w:hAnsi="Arial" w:cs="Arial"/>
          <w:lang w:eastAsia="pt-BR"/>
        </w:rPr>
        <w:t xml:space="preserve"> do local, instalações, equipamentos, e pessoal empregados na execução do contrato, necessários à sua continuidade, na forma do inciso V do art. 58 da Lei nº 8.666/93;</w:t>
      </w:r>
    </w:p>
    <w:p w14:paraId="38646EBC"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III- execução da garantia contratual, para ressarcimento da Administração, e dos valores das multas e indenizações a eles devidos;</w:t>
      </w:r>
    </w:p>
    <w:p w14:paraId="7FF8FAC9"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IV- </w:t>
      </w:r>
      <w:proofErr w:type="gramStart"/>
      <w:r>
        <w:rPr>
          <w:rFonts w:ascii="Arial" w:hAnsi="Arial" w:cs="Arial"/>
          <w:lang w:eastAsia="pt-BR"/>
        </w:rPr>
        <w:t>retenção</w:t>
      </w:r>
      <w:proofErr w:type="gramEnd"/>
      <w:r>
        <w:rPr>
          <w:rFonts w:ascii="Arial" w:hAnsi="Arial" w:cs="Arial"/>
          <w:lang w:eastAsia="pt-BR"/>
        </w:rPr>
        <w:t xml:space="preserve"> dos créditos decorrentes do contrato até o limite dos prejuízos causados à Administração.</w:t>
      </w:r>
    </w:p>
    <w:p w14:paraId="0DB9DEB8" w14:textId="77777777" w:rsidR="00735157" w:rsidRDefault="00735157" w:rsidP="00735157">
      <w:pPr>
        <w:spacing w:line="240" w:lineRule="auto"/>
        <w:ind w:left="567" w:right="567"/>
        <w:jc w:val="both"/>
        <w:rPr>
          <w:rFonts w:ascii="Arial" w:hAnsi="Arial" w:cs="Arial"/>
          <w:lang w:eastAsia="pt-BR"/>
        </w:rPr>
      </w:pPr>
    </w:p>
    <w:p w14:paraId="2EA1E953" w14:textId="77777777" w:rsidR="00735157" w:rsidRDefault="00735157" w:rsidP="00735157">
      <w:pPr>
        <w:spacing w:line="240" w:lineRule="auto"/>
        <w:ind w:left="567" w:right="567"/>
        <w:jc w:val="both"/>
        <w:rPr>
          <w:rFonts w:ascii="Arial" w:hAnsi="Arial" w:cs="Arial"/>
          <w:b/>
          <w:lang w:eastAsia="pt-BR"/>
        </w:rPr>
      </w:pPr>
      <w:r>
        <w:rPr>
          <w:rFonts w:ascii="Arial" w:hAnsi="Arial" w:cs="Arial"/>
          <w:b/>
          <w:lang w:eastAsia="pt-BR"/>
        </w:rPr>
        <w:t>CLÁUSULA DÉCIMA QUARTA – DAS ALTERAÇÕES</w:t>
      </w:r>
    </w:p>
    <w:p w14:paraId="1480DCA3" w14:textId="77777777" w:rsidR="00735157" w:rsidRDefault="00735157" w:rsidP="00735157">
      <w:pPr>
        <w:spacing w:line="240" w:lineRule="auto"/>
        <w:ind w:left="567" w:right="567"/>
        <w:jc w:val="both"/>
        <w:rPr>
          <w:rFonts w:ascii="Arial" w:hAnsi="Arial" w:cs="Arial"/>
          <w:lang w:eastAsia="pt-BR"/>
        </w:rPr>
      </w:pPr>
    </w:p>
    <w:p w14:paraId="2E9D17A2"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As alterações deste contrato serão processadas nos termos do art. 65 da Lei nº 8.666/93.</w:t>
      </w:r>
    </w:p>
    <w:p w14:paraId="5BA06117" w14:textId="77777777" w:rsidR="00735157" w:rsidRDefault="00735157" w:rsidP="00735157">
      <w:pPr>
        <w:spacing w:line="240" w:lineRule="auto"/>
        <w:ind w:left="567" w:right="567"/>
        <w:jc w:val="both"/>
        <w:rPr>
          <w:rFonts w:ascii="Arial" w:hAnsi="Arial" w:cs="Arial"/>
          <w:lang w:eastAsia="pt-BR"/>
        </w:rPr>
      </w:pPr>
    </w:p>
    <w:p w14:paraId="32B994E2" w14:textId="77777777" w:rsidR="00735157" w:rsidRDefault="00735157" w:rsidP="00735157">
      <w:pPr>
        <w:spacing w:line="240" w:lineRule="auto"/>
        <w:ind w:left="567" w:right="567"/>
        <w:jc w:val="both"/>
        <w:rPr>
          <w:rFonts w:ascii="Arial" w:hAnsi="Arial" w:cs="Arial"/>
          <w:b/>
          <w:lang w:eastAsia="pt-BR"/>
        </w:rPr>
      </w:pPr>
      <w:r>
        <w:rPr>
          <w:rFonts w:ascii="Arial" w:hAnsi="Arial" w:cs="Arial"/>
          <w:b/>
          <w:lang w:eastAsia="pt-BR"/>
        </w:rPr>
        <w:t>CLÁUSULA DÉCIMA QUINTA – DO FORO</w:t>
      </w:r>
    </w:p>
    <w:p w14:paraId="149180AA" w14:textId="77777777" w:rsidR="00735157" w:rsidRDefault="00735157" w:rsidP="00735157">
      <w:pPr>
        <w:spacing w:line="240" w:lineRule="auto"/>
        <w:ind w:left="567" w:right="567"/>
        <w:jc w:val="both"/>
        <w:rPr>
          <w:rFonts w:ascii="Arial" w:hAnsi="Arial" w:cs="Arial"/>
          <w:lang w:eastAsia="pt-BR"/>
        </w:rPr>
      </w:pPr>
    </w:p>
    <w:p w14:paraId="2D01B614"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lastRenderedPageBreak/>
        <w:t xml:space="preserve">Fica eleito o foro da cidade de Anita Garibaldi, com prevalência sobre qualquer outro, por mais privilegiado que seja, para adoção de medidas judiciais, </w:t>
      </w:r>
      <w:proofErr w:type="gramStart"/>
      <w:r>
        <w:rPr>
          <w:rFonts w:ascii="Arial" w:hAnsi="Arial" w:cs="Arial"/>
          <w:lang w:eastAsia="pt-BR"/>
        </w:rPr>
        <w:t>pertinentes</w:t>
      </w:r>
      <w:proofErr w:type="gramEnd"/>
      <w:r>
        <w:rPr>
          <w:rFonts w:ascii="Arial" w:hAnsi="Arial" w:cs="Arial"/>
          <w:lang w:eastAsia="pt-BR"/>
        </w:rPr>
        <w:t xml:space="preserve"> à execução presente Contrato.</w:t>
      </w:r>
    </w:p>
    <w:p w14:paraId="35B2D936"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E, por estarem assim, justos e contratados, firmam o presente Contrato em 02 (duas) vias de igual teor e forma.</w:t>
      </w:r>
    </w:p>
    <w:p w14:paraId="2943AC15" w14:textId="77777777" w:rsidR="00735157" w:rsidRDefault="00735157" w:rsidP="00735157">
      <w:pPr>
        <w:spacing w:line="240" w:lineRule="auto"/>
        <w:ind w:left="567" w:right="567"/>
        <w:jc w:val="both"/>
        <w:rPr>
          <w:rFonts w:ascii="Arial" w:hAnsi="Arial" w:cs="Arial"/>
          <w:lang w:eastAsia="pt-BR"/>
        </w:rPr>
      </w:pPr>
    </w:p>
    <w:p w14:paraId="242D75B3"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Abdon </w:t>
      </w:r>
      <w:proofErr w:type="gramStart"/>
      <w:r>
        <w:rPr>
          <w:rFonts w:ascii="Arial" w:hAnsi="Arial" w:cs="Arial"/>
          <w:lang w:eastAsia="pt-BR"/>
        </w:rPr>
        <w:t>Batista, ..</w:t>
      </w:r>
      <w:proofErr w:type="gramEnd"/>
      <w:r>
        <w:rPr>
          <w:rFonts w:ascii="Arial" w:hAnsi="Arial" w:cs="Arial"/>
          <w:lang w:eastAsia="pt-BR"/>
        </w:rPr>
        <w:t xml:space="preserve"> de ..................... de 2020.</w:t>
      </w:r>
    </w:p>
    <w:p w14:paraId="7F092638" w14:textId="77777777" w:rsidR="00735157" w:rsidRDefault="00735157" w:rsidP="00735157">
      <w:pPr>
        <w:spacing w:line="240" w:lineRule="auto"/>
        <w:ind w:left="567" w:right="567"/>
        <w:jc w:val="both"/>
        <w:rPr>
          <w:rFonts w:ascii="Arial" w:hAnsi="Arial" w:cs="Arial"/>
          <w:lang w:eastAsia="pt-BR"/>
        </w:rPr>
      </w:pPr>
    </w:p>
    <w:p w14:paraId="1D0C3C84" w14:textId="77777777" w:rsidR="00735157" w:rsidRDefault="00735157" w:rsidP="00735157">
      <w:pPr>
        <w:spacing w:line="240" w:lineRule="auto"/>
        <w:ind w:left="567" w:right="567"/>
        <w:jc w:val="both"/>
        <w:rPr>
          <w:rFonts w:ascii="Arial" w:hAnsi="Arial" w:cs="Arial"/>
          <w:lang w:eastAsia="pt-BR"/>
        </w:rPr>
      </w:pPr>
    </w:p>
    <w:p w14:paraId="797A4554" w14:textId="77777777" w:rsidR="00735157" w:rsidRDefault="00735157" w:rsidP="00735157">
      <w:pPr>
        <w:spacing w:line="240" w:lineRule="auto"/>
        <w:ind w:left="567" w:right="567"/>
        <w:jc w:val="both"/>
        <w:rPr>
          <w:rFonts w:ascii="Arial" w:hAnsi="Arial" w:cs="Arial"/>
          <w:lang w:eastAsia="pt-BR"/>
        </w:rPr>
      </w:pPr>
      <w:r>
        <w:rPr>
          <w:rFonts w:ascii="Arial" w:hAnsi="Arial" w:cs="Arial"/>
          <w:lang w:eastAsia="pt-BR"/>
        </w:rPr>
        <w:t xml:space="preserve">CONTRATANTE </w:t>
      </w:r>
      <w:r>
        <w:rPr>
          <w:rFonts w:ascii="Arial" w:hAnsi="Arial" w:cs="Arial"/>
          <w:lang w:eastAsia="pt-BR"/>
        </w:rPr>
        <w:tab/>
      </w:r>
      <w:r>
        <w:rPr>
          <w:rFonts w:ascii="Arial" w:hAnsi="Arial" w:cs="Arial"/>
          <w:lang w:eastAsia="pt-BR"/>
        </w:rPr>
        <w:tab/>
      </w:r>
      <w:r>
        <w:rPr>
          <w:rFonts w:ascii="Arial" w:hAnsi="Arial" w:cs="Arial"/>
          <w:lang w:eastAsia="pt-BR"/>
        </w:rPr>
        <w:tab/>
      </w:r>
      <w:r>
        <w:rPr>
          <w:rFonts w:ascii="Arial" w:hAnsi="Arial" w:cs="Arial"/>
          <w:lang w:eastAsia="pt-BR"/>
        </w:rPr>
        <w:tab/>
        <w:t>CONTRATADO</w:t>
      </w:r>
    </w:p>
    <w:p w14:paraId="62C29C41" w14:textId="77777777" w:rsidR="00735157" w:rsidRDefault="00735157" w:rsidP="00735157">
      <w:pPr>
        <w:spacing w:line="240" w:lineRule="auto"/>
        <w:ind w:left="567" w:right="567"/>
        <w:jc w:val="both"/>
        <w:rPr>
          <w:rFonts w:ascii="Arial" w:hAnsi="Arial" w:cs="Arial"/>
          <w:lang w:eastAsia="pt-BR"/>
        </w:rPr>
      </w:pPr>
    </w:p>
    <w:p w14:paraId="5EF14373" w14:textId="77777777" w:rsidR="00735157" w:rsidRDefault="00735157" w:rsidP="00735157">
      <w:pPr>
        <w:spacing w:line="240" w:lineRule="auto"/>
        <w:ind w:left="567" w:right="567"/>
        <w:jc w:val="left"/>
        <w:rPr>
          <w:rFonts w:ascii="Arial" w:hAnsi="Arial" w:cs="Arial"/>
          <w:b/>
          <w:lang w:eastAsia="pt-BR"/>
        </w:rPr>
      </w:pPr>
    </w:p>
    <w:p w14:paraId="68B58ACF" w14:textId="77777777" w:rsidR="00735157" w:rsidRDefault="00735157" w:rsidP="00735157">
      <w:pPr>
        <w:spacing w:line="240" w:lineRule="auto"/>
        <w:ind w:left="567" w:right="567"/>
        <w:jc w:val="left"/>
        <w:rPr>
          <w:rFonts w:ascii="Arial" w:hAnsi="Arial" w:cs="Arial"/>
          <w:b/>
          <w:sz w:val="24"/>
          <w:szCs w:val="24"/>
          <w:lang w:eastAsia="pt-BR"/>
        </w:rPr>
      </w:pPr>
    </w:p>
    <w:p w14:paraId="179B26F4" w14:textId="77777777" w:rsidR="00735157" w:rsidRDefault="00735157" w:rsidP="00735157">
      <w:pPr>
        <w:spacing w:line="240" w:lineRule="auto"/>
        <w:ind w:left="567" w:right="567"/>
        <w:jc w:val="left"/>
        <w:rPr>
          <w:rFonts w:ascii="Arial" w:hAnsi="Arial" w:cs="Arial"/>
          <w:b/>
          <w:sz w:val="24"/>
          <w:szCs w:val="24"/>
          <w:lang w:eastAsia="pt-BR"/>
        </w:rPr>
      </w:pPr>
    </w:p>
    <w:p w14:paraId="36322CDE" w14:textId="77777777" w:rsidR="00735157" w:rsidRDefault="00735157" w:rsidP="00735157">
      <w:pPr>
        <w:spacing w:line="240" w:lineRule="auto"/>
        <w:ind w:left="567" w:right="567"/>
        <w:jc w:val="left"/>
        <w:rPr>
          <w:rFonts w:ascii="Arial" w:hAnsi="Arial" w:cs="Arial"/>
          <w:b/>
          <w:sz w:val="24"/>
          <w:szCs w:val="24"/>
          <w:lang w:eastAsia="pt-BR"/>
        </w:rPr>
      </w:pPr>
    </w:p>
    <w:p w14:paraId="3DF00C67" w14:textId="77777777" w:rsidR="00735157" w:rsidRDefault="00735157" w:rsidP="00735157">
      <w:pPr>
        <w:spacing w:line="240" w:lineRule="auto"/>
        <w:ind w:left="567" w:right="567"/>
        <w:jc w:val="left"/>
        <w:rPr>
          <w:rFonts w:ascii="Arial" w:hAnsi="Arial" w:cs="Arial"/>
          <w:b/>
          <w:sz w:val="24"/>
          <w:szCs w:val="24"/>
          <w:lang w:eastAsia="pt-BR"/>
        </w:rPr>
      </w:pPr>
    </w:p>
    <w:p w14:paraId="3D189765" w14:textId="77777777" w:rsidR="00735157" w:rsidRDefault="00735157" w:rsidP="00735157">
      <w:pPr>
        <w:spacing w:line="240" w:lineRule="auto"/>
        <w:ind w:left="567" w:right="567"/>
        <w:jc w:val="left"/>
        <w:rPr>
          <w:rFonts w:ascii="Arial" w:hAnsi="Arial" w:cs="Arial"/>
          <w:b/>
          <w:sz w:val="24"/>
          <w:szCs w:val="24"/>
          <w:lang w:eastAsia="pt-BR"/>
        </w:rPr>
      </w:pPr>
    </w:p>
    <w:p w14:paraId="7374DE92" w14:textId="77777777" w:rsidR="00735157" w:rsidRDefault="00735157" w:rsidP="00735157">
      <w:pPr>
        <w:spacing w:line="240" w:lineRule="auto"/>
        <w:ind w:left="567" w:right="567"/>
        <w:jc w:val="left"/>
        <w:rPr>
          <w:rFonts w:ascii="Arial" w:hAnsi="Arial" w:cs="Arial"/>
          <w:b/>
          <w:sz w:val="24"/>
          <w:szCs w:val="24"/>
          <w:lang w:eastAsia="pt-BR"/>
        </w:rPr>
      </w:pPr>
    </w:p>
    <w:p w14:paraId="658B81EB" w14:textId="77777777" w:rsidR="00735157" w:rsidRDefault="00735157" w:rsidP="00735157">
      <w:pPr>
        <w:spacing w:line="240" w:lineRule="auto"/>
        <w:ind w:left="567" w:right="567"/>
        <w:jc w:val="left"/>
        <w:rPr>
          <w:rFonts w:ascii="Arial" w:hAnsi="Arial" w:cs="Arial"/>
          <w:b/>
          <w:sz w:val="24"/>
          <w:szCs w:val="24"/>
          <w:lang w:eastAsia="pt-BR"/>
        </w:rPr>
      </w:pPr>
    </w:p>
    <w:p w14:paraId="34041061" w14:textId="77777777" w:rsidR="00735157" w:rsidRDefault="00735157" w:rsidP="00735157">
      <w:pPr>
        <w:spacing w:line="240" w:lineRule="auto"/>
        <w:ind w:left="567" w:right="567"/>
        <w:jc w:val="left"/>
        <w:rPr>
          <w:rFonts w:ascii="Arial" w:hAnsi="Arial" w:cs="Arial"/>
          <w:b/>
          <w:sz w:val="24"/>
          <w:szCs w:val="24"/>
          <w:lang w:eastAsia="pt-BR"/>
        </w:rPr>
      </w:pPr>
    </w:p>
    <w:p w14:paraId="1AF52452" w14:textId="77777777" w:rsidR="00735157" w:rsidRDefault="00735157" w:rsidP="00735157">
      <w:pPr>
        <w:spacing w:line="240" w:lineRule="auto"/>
        <w:ind w:left="567" w:right="567"/>
        <w:jc w:val="left"/>
        <w:rPr>
          <w:rFonts w:ascii="Arial" w:hAnsi="Arial" w:cs="Arial"/>
          <w:b/>
          <w:sz w:val="24"/>
          <w:szCs w:val="24"/>
          <w:lang w:eastAsia="pt-BR"/>
        </w:rPr>
      </w:pPr>
    </w:p>
    <w:p w14:paraId="497F116A" w14:textId="77777777" w:rsidR="00735157" w:rsidRDefault="00735157" w:rsidP="00735157">
      <w:pPr>
        <w:spacing w:line="240" w:lineRule="auto"/>
        <w:ind w:left="567" w:right="567"/>
        <w:jc w:val="left"/>
        <w:rPr>
          <w:rFonts w:ascii="Arial" w:hAnsi="Arial" w:cs="Arial"/>
          <w:b/>
          <w:sz w:val="24"/>
          <w:szCs w:val="24"/>
          <w:lang w:eastAsia="pt-BR"/>
        </w:rPr>
      </w:pPr>
    </w:p>
    <w:p w14:paraId="2ACBEF1E" w14:textId="77777777" w:rsidR="00735157" w:rsidRDefault="00735157" w:rsidP="00735157">
      <w:pPr>
        <w:spacing w:line="240" w:lineRule="auto"/>
        <w:ind w:left="567" w:right="567"/>
        <w:jc w:val="left"/>
        <w:rPr>
          <w:rFonts w:ascii="Arial" w:hAnsi="Arial" w:cs="Arial"/>
          <w:b/>
          <w:sz w:val="24"/>
          <w:szCs w:val="24"/>
          <w:lang w:eastAsia="pt-BR"/>
        </w:rPr>
      </w:pPr>
    </w:p>
    <w:p w14:paraId="6CA1230B" w14:textId="77777777" w:rsidR="00735157" w:rsidRDefault="00735157" w:rsidP="00735157">
      <w:pPr>
        <w:spacing w:line="240" w:lineRule="auto"/>
        <w:ind w:left="567" w:right="567"/>
        <w:jc w:val="left"/>
        <w:rPr>
          <w:rFonts w:ascii="Arial" w:hAnsi="Arial" w:cs="Arial"/>
          <w:b/>
          <w:sz w:val="24"/>
          <w:szCs w:val="24"/>
          <w:lang w:eastAsia="pt-BR"/>
        </w:rPr>
      </w:pPr>
    </w:p>
    <w:p w14:paraId="7CCA5255" w14:textId="77777777" w:rsidR="00735157" w:rsidRDefault="00735157" w:rsidP="00735157">
      <w:pPr>
        <w:spacing w:line="240" w:lineRule="auto"/>
        <w:ind w:left="567" w:right="567"/>
        <w:jc w:val="left"/>
        <w:rPr>
          <w:rFonts w:ascii="Arial" w:hAnsi="Arial" w:cs="Arial"/>
          <w:b/>
          <w:sz w:val="24"/>
          <w:szCs w:val="24"/>
          <w:lang w:eastAsia="pt-BR"/>
        </w:rPr>
      </w:pPr>
    </w:p>
    <w:p w14:paraId="78C57219" w14:textId="77777777" w:rsidR="00735157" w:rsidRDefault="00735157" w:rsidP="00735157">
      <w:pPr>
        <w:spacing w:line="240" w:lineRule="auto"/>
        <w:ind w:left="567" w:right="567"/>
        <w:jc w:val="left"/>
        <w:rPr>
          <w:rFonts w:ascii="Arial" w:hAnsi="Arial" w:cs="Arial"/>
          <w:b/>
          <w:sz w:val="24"/>
          <w:szCs w:val="24"/>
          <w:lang w:eastAsia="pt-BR"/>
        </w:rPr>
      </w:pPr>
    </w:p>
    <w:p w14:paraId="49B72696" w14:textId="77777777" w:rsidR="00735157" w:rsidRDefault="00735157" w:rsidP="00735157">
      <w:pPr>
        <w:spacing w:line="240" w:lineRule="auto"/>
        <w:ind w:left="567" w:right="567"/>
        <w:jc w:val="left"/>
        <w:rPr>
          <w:rFonts w:ascii="Arial" w:hAnsi="Arial" w:cs="Arial"/>
          <w:b/>
          <w:sz w:val="24"/>
          <w:szCs w:val="24"/>
          <w:lang w:eastAsia="pt-BR"/>
        </w:rPr>
      </w:pPr>
    </w:p>
    <w:p w14:paraId="12502BED" w14:textId="77777777" w:rsidR="00735157" w:rsidRDefault="00735157" w:rsidP="00735157">
      <w:pPr>
        <w:spacing w:line="240" w:lineRule="auto"/>
        <w:ind w:left="567" w:right="567"/>
        <w:jc w:val="left"/>
        <w:rPr>
          <w:rFonts w:ascii="Arial" w:hAnsi="Arial" w:cs="Arial"/>
          <w:b/>
          <w:sz w:val="24"/>
          <w:szCs w:val="24"/>
          <w:lang w:eastAsia="pt-BR"/>
        </w:rPr>
      </w:pPr>
    </w:p>
    <w:p w14:paraId="28B1D800" w14:textId="77777777" w:rsidR="00735157" w:rsidRDefault="00735157" w:rsidP="00735157">
      <w:pPr>
        <w:spacing w:line="240" w:lineRule="auto"/>
        <w:ind w:left="567" w:right="567"/>
        <w:jc w:val="left"/>
        <w:rPr>
          <w:rFonts w:ascii="Arial" w:hAnsi="Arial" w:cs="Arial"/>
          <w:b/>
          <w:sz w:val="24"/>
          <w:szCs w:val="24"/>
          <w:lang w:eastAsia="pt-BR"/>
        </w:rPr>
      </w:pPr>
    </w:p>
    <w:p w14:paraId="49B8349E" w14:textId="77777777" w:rsidR="00735157" w:rsidRDefault="00735157" w:rsidP="00735157">
      <w:pPr>
        <w:spacing w:line="240" w:lineRule="auto"/>
        <w:ind w:left="567" w:right="567"/>
        <w:jc w:val="left"/>
        <w:rPr>
          <w:rFonts w:ascii="Arial" w:hAnsi="Arial" w:cs="Arial"/>
          <w:b/>
          <w:sz w:val="24"/>
          <w:szCs w:val="24"/>
          <w:lang w:eastAsia="pt-BR"/>
        </w:rPr>
      </w:pPr>
    </w:p>
    <w:p w14:paraId="3AC76937" w14:textId="77777777" w:rsidR="00735157" w:rsidRDefault="00735157" w:rsidP="00735157">
      <w:pPr>
        <w:spacing w:line="240" w:lineRule="auto"/>
        <w:ind w:left="567" w:right="567"/>
        <w:jc w:val="left"/>
        <w:rPr>
          <w:rFonts w:ascii="Arial" w:hAnsi="Arial" w:cs="Arial"/>
          <w:b/>
          <w:sz w:val="24"/>
          <w:szCs w:val="24"/>
          <w:lang w:eastAsia="pt-BR"/>
        </w:rPr>
      </w:pPr>
    </w:p>
    <w:p w14:paraId="0F1C3854" w14:textId="77777777" w:rsidR="00735157" w:rsidRDefault="00735157" w:rsidP="00735157">
      <w:pPr>
        <w:spacing w:line="240" w:lineRule="auto"/>
        <w:ind w:left="567" w:right="567"/>
        <w:jc w:val="left"/>
        <w:rPr>
          <w:rFonts w:ascii="Arial" w:hAnsi="Arial" w:cs="Arial"/>
          <w:b/>
          <w:sz w:val="24"/>
          <w:szCs w:val="24"/>
          <w:lang w:eastAsia="pt-BR"/>
        </w:rPr>
      </w:pPr>
    </w:p>
    <w:p w14:paraId="48A99DB8" w14:textId="77777777" w:rsidR="00735157" w:rsidRDefault="00735157" w:rsidP="00735157">
      <w:pPr>
        <w:spacing w:line="240" w:lineRule="auto"/>
        <w:ind w:left="567" w:right="567"/>
        <w:jc w:val="left"/>
        <w:rPr>
          <w:rFonts w:ascii="Arial" w:hAnsi="Arial" w:cs="Arial"/>
          <w:b/>
          <w:sz w:val="24"/>
          <w:szCs w:val="24"/>
          <w:lang w:eastAsia="pt-BR"/>
        </w:rPr>
      </w:pPr>
    </w:p>
    <w:p w14:paraId="2E148651" w14:textId="77777777" w:rsidR="00735157" w:rsidRDefault="00735157" w:rsidP="00735157">
      <w:pPr>
        <w:spacing w:line="240" w:lineRule="auto"/>
        <w:ind w:left="567" w:right="567"/>
        <w:jc w:val="left"/>
        <w:rPr>
          <w:rFonts w:ascii="Arial" w:hAnsi="Arial" w:cs="Arial"/>
          <w:b/>
          <w:sz w:val="24"/>
          <w:szCs w:val="24"/>
          <w:lang w:eastAsia="pt-BR"/>
        </w:rPr>
      </w:pPr>
    </w:p>
    <w:p w14:paraId="6471AF89" w14:textId="77777777" w:rsidR="00735157" w:rsidRDefault="00735157" w:rsidP="00735157">
      <w:pPr>
        <w:spacing w:line="240" w:lineRule="auto"/>
        <w:ind w:left="567" w:right="567"/>
        <w:jc w:val="left"/>
        <w:rPr>
          <w:rFonts w:ascii="Arial" w:hAnsi="Arial" w:cs="Arial"/>
          <w:b/>
          <w:sz w:val="24"/>
          <w:szCs w:val="24"/>
          <w:lang w:eastAsia="pt-BR"/>
        </w:rPr>
      </w:pPr>
    </w:p>
    <w:p w14:paraId="7867FA00" w14:textId="77777777" w:rsidR="00735157" w:rsidRDefault="00735157" w:rsidP="00735157">
      <w:pPr>
        <w:spacing w:line="240" w:lineRule="auto"/>
        <w:ind w:left="567" w:right="567"/>
        <w:jc w:val="left"/>
        <w:rPr>
          <w:rFonts w:ascii="Arial" w:hAnsi="Arial" w:cs="Arial"/>
          <w:b/>
          <w:sz w:val="24"/>
          <w:szCs w:val="24"/>
          <w:lang w:eastAsia="pt-BR"/>
        </w:rPr>
      </w:pPr>
    </w:p>
    <w:p w14:paraId="47EECD08" w14:textId="77777777" w:rsidR="00735157" w:rsidRDefault="00735157" w:rsidP="00735157">
      <w:pPr>
        <w:spacing w:line="240" w:lineRule="auto"/>
        <w:ind w:left="567" w:right="567"/>
        <w:jc w:val="left"/>
        <w:rPr>
          <w:rFonts w:ascii="Arial" w:hAnsi="Arial" w:cs="Arial"/>
          <w:b/>
          <w:sz w:val="24"/>
          <w:szCs w:val="24"/>
          <w:lang w:eastAsia="pt-BR"/>
        </w:rPr>
      </w:pPr>
    </w:p>
    <w:p w14:paraId="2F3C8FA3" w14:textId="77777777" w:rsidR="00735157" w:rsidRDefault="00735157" w:rsidP="00735157">
      <w:pPr>
        <w:spacing w:line="240" w:lineRule="auto"/>
        <w:ind w:left="567" w:right="567"/>
        <w:jc w:val="left"/>
        <w:rPr>
          <w:rFonts w:ascii="Arial" w:hAnsi="Arial" w:cs="Arial"/>
          <w:b/>
          <w:sz w:val="24"/>
          <w:szCs w:val="24"/>
          <w:lang w:eastAsia="pt-BR"/>
        </w:rPr>
      </w:pPr>
    </w:p>
    <w:p w14:paraId="415F30FD" w14:textId="77777777" w:rsidR="00735157" w:rsidRDefault="00735157" w:rsidP="00735157">
      <w:pPr>
        <w:spacing w:line="240" w:lineRule="auto"/>
        <w:ind w:left="567" w:right="567"/>
        <w:jc w:val="left"/>
        <w:rPr>
          <w:rFonts w:ascii="Arial" w:hAnsi="Arial" w:cs="Arial"/>
          <w:b/>
          <w:sz w:val="24"/>
          <w:szCs w:val="24"/>
          <w:lang w:eastAsia="pt-BR"/>
        </w:rPr>
      </w:pPr>
    </w:p>
    <w:p w14:paraId="7BE72C67" w14:textId="77777777" w:rsidR="00735157" w:rsidRDefault="00735157" w:rsidP="00735157">
      <w:pPr>
        <w:spacing w:line="240" w:lineRule="auto"/>
        <w:ind w:left="567" w:right="567"/>
        <w:jc w:val="left"/>
        <w:rPr>
          <w:rFonts w:ascii="Arial" w:hAnsi="Arial" w:cs="Arial"/>
          <w:b/>
          <w:sz w:val="24"/>
          <w:szCs w:val="24"/>
          <w:lang w:eastAsia="pt-BR"/>
        </w:rPr>
      </w:pPr>
    </w:p>
    <w:p w14:paraId="6E9F6B18" w14:textId="77777777" w:rsidR="00735157" w:rsidRDefault="00735157" w:rsidP="00735157">
      <w:pPr>
        <w:spacing w:line="240" w:lineRule="auto"/>
        <w:ind w:left="567" w:right="567"/>
        <w:jc w:val="left"/>
        <w:rPr>
          <w:rFonts w:ascii="Arial" w:hAnsi="Arial" w:cs="Arial"/>
          <w:b/>
          <w:sz w:val="24"/>
          <w:szCs w:val="24"/>
          <w:lang w:eastAsia="pt-BR"/>
        </w:rPr>
      </w:pPr>
    </w:p>
    <w:p w14:paraId="74DC6556" w14:textId="77777777" w:rsidR="00735157" w:rsidRDefault="00735157" w:rsidP="00735157">
      <w:pPr>
        <w:spacing w:line="240" w:lineRule="auto"/>
        <w:ind w:left="567" w:right="567"/>
        <w:jc w:val="left"/>
        <w:rPr>
          <w:rFonts w:ascii="Arial" w:hAnsi="Arial" w:cs="Arial"/>
          <w:b/>
          <w:sz w:val="24"/>
          <w:szCs w:val="24"/>
          <w:lang w:eastAsia="pt-BR"/>
        </w:rPr>
      </w:pPr>
    </w:p>
    <w:p w14:paraId="46288A8E" w14:textId="77777777" w:rsidR="00735157" w:rsidRDefault="00735157" w:rsidP="00735157">
      <w:pPr>
        <w:spacing w:line="240" w:lineRule="auto"/>
        <w:ind w:left="567" w:right="567"/>
        <w:jc w:val="left"/>
        <w:rPr>
          <w:rFonts w:ascii="Arial" w:hAnsi="Arial" w:cs="Arial"/>
          <w:b/>
          <w:sz w:val="24"/>
          <w:szCs w:val="24"/>
          <w:lang w:eastAsia="pt-BR"/>
        </w:rPr>
      </w:pPr>
    </w:p>
    <w:p w14:paraId="1C583C3C" w14:textId="77777777" w:rsidR="00735157" w:rsidRDefault="00735157" w:rsidP="00735157">
      <w:pPr>
        <w:spacing w:line="240" w:lineRule="auto"/>
        <w:ind w:left="567" w:right="567"/>
        <w:jc w:val="left"/>
        <w:rPr>
          <w:rFonts w:ascii="Arial" w:hAnsi="Arial" w:cs="Arial"/>
          <w:b/>
          <w:sz w:val="24"/>
          <w:szCs w:val="24"/>
          <w:lang w:eastAsia="pt-BR"/>
        </w:rPr>
      </w:pPr>
    </w:p>
    <w:p w14:paraId="000B8AB0" w14:textId="77777777" w:rsidR="00735157" w:rsidRDefault="00735157" w:rsidP="00735157">
      <w:pPr>
        <w:spacing w:line="240" w:lineRule="auto"/>
        <w:ind w:left="567" w:right="567"/>
        <w:jc w:val="left"/>
        <w:rPr>
          <w:rFonts w:ascii="Arial" w:hAnsi="Arial" w:cs="Arial"/>
          <w:b/>
          <w:sz w:val="24"/>
          <w:szCs w:val="24"/>
          <w:lang w:eastAsia="pt-BR"/>
        </w:rPr>
      </w:pPr>
    </w:p>
    <w:p w14:paraId="55D440F4" w14:textId="77777777" w:rsidR="00735157" w:rsidRDefault="00735157" w:rsidP="00735157">
      <w:pPr>
        <w:spacing w:line="240" w:lineRule="auto"/>
        <w:ind w:left="567" w:right="567"/>
        <w:jc w:val="left"/>
        <w:rPr>
          <w:rFonts w:ascii="Arial" w:hAnsi="Arial" w:cs="Arial"/>
          <w:b/>
          <w:sz w:val="24"/>
          <w:szCs w:val="24"/>
          <w:lang w:eastAsia="pt-BR"/>
        </w:rPr>
      </w:pPr>
    </w:p>
    <w:p w14:paraId="4ACCA144" w14:textId="77777777" w:rsidR="00735157" w:rsidRDefault="00735157" w:rsidP="00735157">
      <w:pPr>
        <w:spacing w:line="240" w:lineRule="auto"/>
        <w:ind w:left="567" w:right="567"/>
        <w:jc w:val="left"/>
        <w:rPr>
          <w:rFonts w:ascii="Arial" w:hAnsi="Arial" w:cs="Arial"/>
          <w:b/>
          <w:sz w:val="24"/>
          <w:szCs w:val="24"/>
          <w:lang w:eastAsia="pt-BR"/>
        </w:rPr>
      </w:pPr>
    </w:p>
    <w:p w14:paraId="27537FE7" w14:textId="77777777" w:rsidR="00735157" w:rsidRDefault="00735157" w:rsidP="00735157">
      <w:pPr>
        <w:spacing w:line="240" w:lineRule="auto"/>
        <w:ind w:left="567" w:right="567"/>
        <w:jc w:val="left"/>
        <w:rPr>
          <w:rFonts w:ascii="Arial" w:hAnsi="Arial" w:cs="Arial"/>
          <w:b/>
          <w:sz w:val="24"/>
          <w:szCs w:val="24"/>
          <w:lang w:eastAsia="pt-BR"/>
        </w:rPr>
      </w:pPr>
    </w:p>
    <w:p w14:paraId="495E7E5C" w14:textId="77777777" w:rsidR="00735157" w:rsidRDefault="00735157" w:rsidP="00735157">
      <w:pPr>
        <w:spacing w:line="240" w:lineRule="auto"/>
        <w:ind w:left="567" w:right="567"/>
        <w:jc w:val="left"/>
        <w:rPr>
          <w:rFonts w:ascii="Arial" w:hAnsi="Arial" w:cs="Arial"/>
          <w:b/>
          <w:sz w:val="24"/>
          <w:szCs w:val="24"/>
          <w:lang w:eastAsia="pt-BR"/>
        </w:rPr>
      </w:pPr>
    </w:p>
    <w:p w14:paraId="4922672A" w14:textId="77777777" w:rsidR="00735157" w:rsidRDefault="00735157" w:rsidP="00735157">
      <w:pPr>
        <w:spacing w:line="240" w:lineRule="auto"/>
        <w:ind w:left="567" w:right="567"/>
        <w:jc w:val="left"/>
        <w:rPr>
          <w:rFonts w:ascii="Arial" w:hAnsi="Arial" w:cs="Arial"/>
          <w:b/>
          <w:sz w:val="24"/>
          <w:szCs w:val="24"/>
          <w:lang w:eastAsia="pt-BR"/>
        </w:rPr>
      </w:pPr>
      <w:r>
        <w:rPr>
          <w:rFonts w:ascii="Arial" w:hAnsi="Arial" w:cs="Arial"/>
          <w:b/>
          <w:sz w:val="24"/>
          <w:szCs w:val="24"/>
          <w:lang w:eastAsia="pt-BR"/>
        </w:rPr>
        <w:t>ANEXO III</w:t>
      </w:r>
    </w:p>
    <w:p w14:paraId="47DC84A2" w14:textId="77777777" w:rsidR="00735157" w:rsidRDefault="00735157" w:rsidP="00735157">
      <w:pPr>
        <w:spacing w:line="240" w:lineRule="auto"/>
        <w:ind w:left="567" w:right="567"/>
        <w:jc w:val="left"/>
        <w:rPr>
          <w:rFonts w:ascii="Arial" w:hAnsi="Arial" w:cs="Arial"/>
          <w:b/>
          <w:sz w:val="24"/>
          <w:szCs w:val="24"/>
          <w:lang w:eastAsia="pt-BR"/>
        </w:rPr>
      </w:pPr>
      <w:r>
        <w:rPr>
          <w:rFonts w:ascii="Arial" w:hAnsi="Arial" w:cs="Arial"/>
          <w:b/>
          <w:sz w:val="24"/>
          <w:szCs w:val="24"/>
          <w:lang w:eastAsia="pt-BR"/>
        </w:rPr>
        <w:t>MINUTA DE DECLARAÇÃO</w:t>
      </w:r>
    </w:p>
    <w:p w14:paraId="71D9148A" w14:textId="77777777" w:rsidR="00735157" w:rsidRDefault="00735157" w:rsidP="00735157">
      <w:pPr>
        <w:spacing w:line="240" w:lineRule="auto"/>
        <w:ind w:left="567" w:right="567"/>
        <w:jc w:val="left"/>
        <w:rPr>
          <w:rFonts w:ascii="Arial" w:hAnsi="Arial" w:cs="Arial"/>
          <w:b/>
          <w:sz w:val="24"/>
          <w:szCs w:val="24"/>
          <w:lang w:eastAsia="pt-BR"/>
        </w:rPr>
      </w:pPr>
    </w:p>
    <w:p w14:paraId="2FF5DC3C" w14:textId="77777777" w:rsidR="00735157" w:rsidRDefault="00735157" w:rsidP="00735157">
      <w:pPr>
        <w:spacing w:line="240" w:lineRule="auto"/>
        <w:ind w:left="567" w:right="567"/>
        <w:jc w:val="both"/>
        <w:rPr>
          <w:rFonts w:ascii="Arial" w:hAnsi="Arial" w:cs="Arial"/>
          <w:sz w:val="24"/>
          <w:szCs w:val="24"/>
          <w:lang w:eastAsia="pt-BR"/>
        </w:rPr>
      </w:pPr>
      <w:r>
        <w:rPr>
          <w:rFonts w:ascii="Arial" w:hAnsi="Arial" w:cs="Arial"/>
          <w:sz w:val="24"/>
          <w:szCs w:val="24"/>
          <w:lang w:eastAsia="pt-BR"/>
        </w:rPr>
        <w:t xml:space="preserve">D E C L A R A Ç ÃO </w:t>
      </w:r>
    </w:p>
    <w:p w14:paraId="060EA512" w14:textId="77777777" w:rsidR="00735157" w:rsidRDefault="00735157" w:rsidP="00735157">
      <w:pPr>
        <w:spacing w:line="240" w:lineRule="auto"/>
        <w:ind w:left="567" w:right="567"/>
        <w:jc w:val="both"/>
        <w:rPr>
          <w:rFonts w:ascii="Arial" w:hAnsi="Arial" w:cs="Arial"/>
          <w:sz w:val="24"/>
          <w:szCs w:val="24"/>
          <w:lang w:eastAsia="pt-BR"/>
        </w:rPr>
      </w:pPr>
      <w:r>
        <w:rPr>
          <w:rFonts w:ascii="Arial" w:hAnsi="Arial" w:cs="Arial"/>
          <w:sz w:val="24"/>
          <w:szCs w:val="24"/>
          <w:lang w:eastAsia="pt-BR"/>
        </w:rPr>
        <w:t>Declaro que a empresa __________________________________________________ inscrita no CNPJ nº ________________________________________, por intermédio de seu representante legal Sr. (a)_____________________________________________ portador</w:t>
      </w:r>
    </w:p>
    <w:p w14:paraId="7ADF4AA6" w14:textId="77777777" w:rsidR="00735157" w:rsidRDefault="00735157" w:rsidP="00735157">
      <w:pPr>
        <w:spacing w:line="240" w:lineRule="auto"/>
        <w:ind w:left="567" w:right="567"/>
        <w:jc w:val="both"/>
        <w:rPr>
          <w:rFonts w:ascii="Arial" w:hAnsi="Arial" w:cs="Arial"/>
          <w:sz w:val="24"/>
          <w:szCs w:val="24"/>
          <w:lang w:eastAsia="pt-BR"/>
        </w:rPr>
      </w:pPr>
      <w:r>
        <w:rPr>
          <w:rFonts w:ascii="Arial" w:hAnsi="Arial" w:cs="Arial"/>
          <w:sz w:val="24"/>
          <w:szCs w:val="24"/>
          <w:lang w:eastAsia="pt-BR"/>
        </w:rPr>
        <w:t>(a) da Carteira de Identidade nº ______________________________ CPF nº______________________________ DECLARA, para fins do disposto no inciso V, do art. 27, da Lei 8.666/93, acrescido pela Lei 9.854, de 27 de outubro de 1999, que não emprega menor de 18 (dezoito) anos em trabalho noturno, perigoso ou insalubre e não emprega menor de 16 (dezesseis) anos.</w:t>
      </w:r>
    </w:p>
    <w:p w14:paraId="633FBB76" w14:textId="77777777" w:rsidR="00735157" w:rsidRDefault="00735157" w:rsidP="00735157">
      <w:pPr>
        <w:spacing w:line="240" w:lineRule="auto"/>
        <w:ind w:left="567" w:right="567"/>
        <w:jc w:val="both"/>
        <w:rPr>
          <w:rFonts w:ascii="Arial" w:hAnsi="Arial" w:cs="Arial"/>
          <w:sz w:val="24"/>
          <w:szCs w:val="24"/>
          <w:lang w:eastAsia="pt-BR"/>
        </w:rPr>
      </w:pPr>
      <w:proofErr w:type="gramStart"/>
      <w:r>
        <w:rPr>
          <w:rFonts w:ascii="Arial" w:hAnsi="Arial" w:cs="Arial"/>
          <w:sz w:val="24"/>
          <w:szCs w:val="24"/>
          <w:lang w:eastAsia="pt-BR"/>
        </w:rPr>
        <w:t>( )Ressalva</w:t>
      </w:r>
      <w:proofErr w:type="gramEnd"/>
      <w:r>
        <w:rPr>
          <w:rFonts w:ascii="Arial" w:hAnsi="Arial" w:cs="Arial"/>
          <w:sz w:val="24"/>
          <w:szCs w:val="24"/>
          <w:lang w:eastAsia="pt-BR"/>
        </w:rPr>
        <w:t>: emprega menor, a partir de 14 (catorze) anos, na condição de aprendiz.</w:t>
      </w:r>
    </w:p>
    <w:p w14:paraId="1F079322" w14:textId="77777777" w:rsidR="00735157" w:rsidRDefault="00735157" w:rsidP="00735157">
      <w:pPr>
        <w:spacing w:line="240" w:lineRule="auto"/>
        <w:ind w:left="567" w:right="567"/>
        <w:jc w:val="both"/>
        <w:rPr>
          <w:rFonts w:ascii="Arial" w:hAnsi="Arial" w:cs="Arial"/>
          <w:sz w:val="24"/>
          <w:szCs w:val="24"/>
          <w:lang w:eastAsia="pt-BR"/>
        </w:rPr>
      </w:pPr>
      <w:r>
        <w:rPr>
          <w:rFonts w:ascii="Arial" w:hAnsi="Arial" w:cs="Arial"/>
          <w:sz w:val="24"/>
          <w:szCs w:val="24"/>
          <w:lang w:eastAsia="pt-BR"/>
        </w:rPr>
        <w:t xml:space="preserve">Abdon Batista _______ de _________________________ </w:t>
      </w:r>
      <w:proofErr w:type="spellStart"/>
      <w:r>
        <w:rPr>
          <w:rFonts w:ascii="Arial" w:hAnsi="Arial" w:cs="Arial"/>
          <w:sz w:val="24"/>
          <w:szCs w:val="24"/>
          <w:lang w:eastAsia="pt-BR"/>
        </w:rPr>
        <w:t>de</w:t>
      </w:r>
      <w:proofErr w:type="spellEnd"/>
      <w:r>
        <w:rPr>
          <w:rFonts w:ascii="Arial" w:hAnsi="Arial" w:cs="Arial"/>
          <w:sz w:val="24"/>
          <w:szCs w:val="24"/>
          <w:lang w:eastAsia="pt-BR"/>
        </w:rPr>
        <w:t xml:space="preserve"> 2020.</w:t>
      </w:r>
    </w:p>
    <w:p w14:paraId="00A43D19" w14:textId="77777777" w:rsidR="00735157" w:rsidRDefault="00735157" w:rsidP="00735157">
      <w:pPr>
        <w:spacing w:line="240" w:lineRule="auto"/>
        <w:ind w:left="567" w:right="567"/>
        <w:jc w:val="both"/>
        <w:rPr>
          <w:rFonts w:ascii="Arial" w:hAnsi="Arial" w:cs="Arial"/>
          <w:sz w:val="24"/>
          <w:szCs w:val="24"/>
          <w:lang w:eastAsia="pt-BR"/>
        </w:rPr>
      </w:pPr>
      <w:r>
        <w:rPr>
          <w:rFonts w:ascii="Arial" w:hAnsi="Arial" w:cs="Arial"/>
          <w:sz w:val="24"/>
          <w:szCs w:val="24"/>
          <w:lang w:eastAsia="pt-BR"/>
        </w:rPr>
        <w:t>Representante Legal</w:t>
      </w:r>
    </w:p>
    <w:p w14:paraId="37C88EF8" w14:textId="77777777" w:rsidR="00735157" w:rsidRDefault="00735157" w:rsidP="00735157">
      <w:pPr>
        <w:spacing w:line="240" w:lineRule="auto"/>
        <w:ind w:left="567" w:right="567"/>
        <w:jc w:val="both"/>
        <w:rPr>
          <w:rFonts w:ascii="Arial" w:hAnsi="Arial" w:cs="Arial"/>
          <w:sz w:val="24"/>
          <w:szCs w:val="24"/>
          <w:lang w:eastAsia="pt-BR"/>
        </w:rPr>
      </w:pPr>
      <w:r>
        <w:rPr>
          <w:rFonts w:ascii="Arial" w:hAnsi="Arial" w:cs="Arial"/>
          <w:sz w:val="24"/>
          <w:szCs w:val="24"/>
          <w:lang w:eastAsia="pt-BR"/>
        </w:rPr>
        <w:t>(Observação: em caso afirmativo, assinalar a ressalva acima)</w:t>
      </w:r>
    </w:p>
    <w:p w14:paraId="2421A45A" w14:textId="77777777" w:rsidR="00735157" w:rsidRDefault="00735157" w:rsidP="00735157">
      <w:pPr>
        <w:spacing w:line="240" w:lineRule="auto"/>
        <w:ind w:left="567" w:right="567"/>
        <w:jc w:val="left"/>
        <w:rPr>
          <w:rFonts w:ascii="Arial" w:hAnsi="Arial" w:cs="Arial"/>
          <w:sz w:val="24"/>
          <w:szCs w:val="24"/>
          <w:lang w:eastAsia="pt-BR"/>
        </w:rPr>
      </w:pPr>
    </w:p>
    <w:p w14:paraId="39AAD0FC" w14:textId="77777777" w:rsidR="00735157" w:rsidRDefault="00735157" w:rsidP="00735157">
      <w:pPr>
        <w:spacing w:line="240" w:lineRule="auto"/>
        <w:ind w:left="567" w:right="567"/>
        <w:jc w:val="both"/>
        <w:rPr>
          <w:rFonts w:ascii="Arial" w:hAnsi="Arial" w:cs="Arial"/>
          <w:sz w:val="20"/>
          <w:szCs w:val="20"/>
          <w:lang w:eastAsia="pt-BR"/>
        </w:rPr>
      </w:pPr>
    </w:p>
    <w:p w14:paraId="6920278A" w14:textId="77777777" w:rsidR="00735157" w:rsidRDefault="00735157" w:rsidP="00735157">
      <w:pPr>
        <w:spacing w:line="240" w:lineRule="auto"/>
        <w:ind w:left="567" w:right="567"/>
        <w:jc w:val="both"/>
        <w:rPr>
          <w:rFonts w:ascii="Arial" w:hAnsi="Arial" w:cs="Arial"/>
          <w:sz w:val="20"/>
          <w:szCs w:val="20"/>
          <w:lang w:eastAsia="pt-BR"/>
        </w:rPr>
      </w:pPr>
    </w:p>
    <w:p w14:paraId="1199CABA" w14:textId="77777777" w:rsidR="00735157" w:rsidRDefault="00735157" w:rsidP="00735157">
      <w:pPr>
        <w:spacing w:line="240" w:lineRule="auto"/>
        <w:ind w:left="567" w:right="567"/>
        <w:jc w:val="both"/>
        <w:rPr>
          <w:rFonts w:ascii="Arial" w:hAnsi="Arial" w:cs="Arial"/>
          <w:sz w:val="20"/>
          <w:szCs w:val="20"/>
          <w:lang w:eastAsia="pt-BR"/>
        </w:rPr>
      </w:pPr>
    </w:p>
    <w:p w14:paraId="54030322" w14:textId="77777777" w:rsidR="00735157" w:rsidRDefault="00735157" w:rsidP="00735157">
      <w:pPr>
        <w:spacing w:line="240" w:lineRule="auto"/>
        <w:ind w:left="567" w:right="567"/>
        <w:jc w:val="both"/>
        <w:rPr>
          <w:rFonts w:ascii="Arial" w:hAnsi="Arial" w:cs="Arial"/>
          <w:sz w:val="20"/>
          <w:szCs w:val="20"/>
          <w:lang w:eastAsia="pt-BR"/>
        </w:rPr>
      </w:pPr>
    </w:p>
    <w:p w14:paraId="129C06B9" w14:textId="77777777" w:rsidR="00735157" w:rsidRDefault="00735157" w:rsidP="00735157">
      <w:pPr>
        <w:spacing w:line="240" w:lineRule="auto"/>
        <w:ind w:left="567" w:right="567"/>
        <w:jc w:val="both"/>
        <w:rPr>
          <w:rFonts w:ascii="Arial" w:hAnsi="Arial" w:cs="Arial"/>
          <w:sz w:val="20"/>
          <w:szCs w:val="20"/>
          <w:lang w:eastAsia="pt-BR"/>
        </w:rPr>
      </w:pPr>
    </w:p>
    <w:p w14:paraId="06BA92BF" w14:textId="77777777" w:rsidR="00735157" w:rsidRDefault="00735157" w:rsidP="00735157">
      <w:pPr>
        <w:spacing w:line="240" w:lineRule="auto"/>
        <w:ind w:left="567" w:right="567"/>
        <w:jc w:val="both"/>
        <w:rPr>
          <w:rFonts w:ascii="Arial" w:hAnsi="Arial" w:cs="Arial"/>
          <w:sz w:val="20"/>
          <w:szCs w:val="20"/>
          <w:lang w:eastAsia="pt-BR"/>
        </w:rPr>
      </w:pPr>
    </w:p>
    <w:p w14:paraId="3E9C4AF4" w14:textId="77777777" w:rsidR="00735157" w:rsidRDefault="00735157" w:rsidP="00735157">
      <w:pPr>
        <w:spacing w:line="240" w:lineRule="auto"/>
        <w:ind w:left="567" w:right="567"/>
        <w:jc w:val="both"/>
        <w:rPr>
          <w:rFonts w:ascii="Arial" w:hAnsi="Arial" w:cs="Arial"/>
          <w:sz w:val="20"/>
          <w:szCs w:val="20"/>
          <w:lang w:eastAsia="pt-BR"/>
        </w:rPr>
      </w:pPr>
    </w:p>
    <w:p w14:paraId="0CF45ADF" w14:textId="77777777" w:rsidR="00735157" w:rsidRDefault="00735157" w:rsidP="00735157">
      <w:pPr>
        <w:spacing w:line="240" w:lineRule="auto"/>
        <w:ind w:left="567" w:right="567"/>
        <w:jc w:val="both"/>
        <w:rPr>
          <w:rFonts w:ascii="Arial" w:hAnsi="Arial" w:cs="Arial"/>
          <w:sz w:val="20"/>
          <w:szCs w:val="20"/>
          <w:lang w:eastAsia="pt-BR"/>
        </w:rPr>
      </w:pPr>
    </w:p>
    <w:p w14:paraId="154EC387" w14:textId="77777777" w:rsidR="00735157" w:rsidRDefault="00735157" w:rsidP="00735157">
      <w:pPr>
        <w:spacing w:line="240" w:lineRule="auto"/>
        <w:ind w:left="567" w:right="567"/>
        <w:jc w:val="both"/>
        <w:rPr>
          <w:rFonts w:ascii="Arial" w:hAnsi="Arial" w:cs="Arial"/>
          <w:sz w:val="20"/>
          <w:szCs w:val="20"/>
          <w:lang w:eastAsia="pt-BR"/>
        </w:rPr>
      </w:pPr>
    </w:p>
    <w:p w14:paraId="09AFD376" w14:textId="77777777" w:rsidR="00735157" w:rsidRDefault="00735157" w:rsidP="00735157">
      <w:pPr>
        <w:spacing w:line="240" w:lineRule="auto"/>
        <w:ind w:left="567" w:right="567"/>
        <w:jc w:val="both"/>
        <w:rPr>
          <w:rFonts w:ascii="Arial" w:hAnsi="Arial" w:cs="Arial"/>
          <w:sz w:val="20"/>
          <w:szCs w:val="20"/>
          <w:lang w:eastAsia="pt-BR"/>
        </w:rPr>
      </w:pPr>
    </w:p>
    <w:p w14:paraId="394FF8EF" w14:textId="77777777" w:rsidR="00735157" w:rsidRDefault="00735157" w:rsidP="00735157">
      <w:pPr>
        <w:spacing w:line="240" w:lineRule="auto"/>
        <w:ind w:left="567" w:right="567"/>
        <w:jc w:val="both"/>
        <w:rPr>
          <w:rFonts w:ascii="Arial" w:hAnsi="Arial" w:cs="Arial"/>
          <w:sz w:val="20"/>
          <w:szCs w:val="20"/>
          <w:lang w:eastAsia="pt-BR"/>
        </w:rPr>
      </w:pPr>
    </w:p>
    <w:p w14:paraId="4C0DC2F6" w14:textId="77777777" w:rsidR="00735157" w:rsidRDefault="00735157" w:rsidP="00735157">
      <w:pPr>
        <w:spacing w:line="240" w:lineRule="auto"/>
        <w:ind w:left="567" w:right="567"/>
        <w:jc w:val="both"/>
        <w:rPr>
          <w:rFonts w:ascii="Arial" w:hAnsi="Arial" w:cs="Arial"/>
          <w:sz w:val="20"/>
          <w:szCs w:val="20"/>
          <w:lang w:eastAsia="pt-BR"/>
        </w:rPr>
      </w:pPr>
    </w:p>
    <w:p w14:paraId="46FD44EA" w14:textId="77777777" w:rsidR="00735157" w:rsidRDefault="00735157" w:rsidP="00735157">
      <w:pPr>
        <w:spacing w:line="240" w:lineRule="auto"/>
        <w:ind w:left="567" w:right="567"/>
        <w:jc w:val="both"/>
        <w:rPr>
          <w:rFonts w:ascii="Arial" w:hAnsi="Arial" w:cs="Arial"/>
          <w:sz w:val="20"/>
          <w:szCs w:val="20"/>
          <w:lang w:eastAsia="pt-BR"/>
        </w:rPr>
      </w:pPr>
    </w:p>
    <w:p w14:paraId="7D498DE9" w14:textId="77777777" w:rsidR="00735157" w:rsidRDefault="00735157" w:rsidP="00735157">
      <w:pPr>
        <w:spacing w:line="240" w:lineRule="auto"/>
        <w:ind w:left="567" w:right="567"/>
        <w:jc w:val="both"/>
        <w:rPr>
          <w:rFonts w:ascii="Arial" w:hAnsi="Arial" w:cs="Arial"/>
          <w:sz w:val="20"/>
          <w:szCs w:val="20"/>
          <w:lang w:eastAsia="pt-BR"/>
        </w:rPr>
      </w:pPr>
    </w:p>
    <w:p w14:paraId="09D619BC" w14:textId="77777777" w:rsidR="00735157" w:rsidRDefault="00735157" w:rsidP="00735157">
      <w:pPr>
        <w:spacing w:line="240" w:lineRule="auto"/>
        <w:ind w:left="567" w:right="567"/>
        <w:jc w:val="both"/>
        <w:rPr>
          <w:rFonts w:ascii="Arial" w:hAnsi="Arial" w:cs="Arial"/>
          <w:sz w:val="20"/>
          <w:szCs w:val="20"/>
          <w:lang w:eastAsia="pt-BR"/>
        </w:rPr>
      </w:pPr>
    </w:p>
    <w:p w14:paraId="75A5FEF6" w14:textId="77777777" w:rsidR="00735157" w:rsidRDefault="00735157" w:rsidP="00735157">
      <w:pPr>
        <w:spacing w:line="240" w:lineRule="auto"/>
        <w:ind w:left="567" w:right="567"/>
        <w:jc w:val="both"/>
        <w:rPr>
          <w:rFonts w:ascii="Arial" w:hAnsi="Arial" w:cs="Arial"/>
          <w:sz w:val="20"/>
          <w:szCs w:val="20"/>
          <w:lang w:eastAsia="pt-BR"/>
        </w:rPr>
      </w:pPr>
    </w:p>
    <w:p w14:paraId="7C331003" w14:textId="77777777" w:rsidR="00735157" w:rsidRDefault="00735157" w:rsidP="00735157">
      <w:pPr>
        <w:spacing w:line="240" w:lineRule="auto"/>
        <w:ind w:left="567" w:right="567"/>
        <w:jc w:val="both"/>
        <w:rPr>
          <w:rFonts w:ascii="Arial" w:hAnsi="Arial" w:cs="Arial"/>
          <w:sz w:val="20"/>
          <w:szCs w:val="20"/>
          <w:lang w:eastAsia="pt-BR"/>
        </w:rPr>
      </w:pPr>
    </w:p>
    <w:p w14:paraId="4DFA2B9D" w14:textId="77777777" w:rsidR="00735157" w:rsidRDefault="00735157" w:rsidP="00735157">
      <w:pPr>
        <w:spacing w:line="240" w:lineRule="auto"/>
        <w:ind w:left="567" w:right="567"/>
        <w:jc w:val="both"/>
        <w:rPr>
          <w:rFonts w:ascii="Arial" w:hAnsi="Arial" w:cs="Arial"/>
          <w:sz w:val="20"/>
          <w:szCs w:val="20"/>
          <w:lang w:eastAsia="pt-BR"/>
        </w:rPr>
      </w:pPr>
    </w:p>
    <w:p w14:paraId="11680EDD" w14:textId="77777777" w:rsidR="00735157" w:rsidRDefault="00735157" w:rsidP="00735157">
      <w:pPr>
        <w:spacing w:line="240" w:lineRule="auto"/>
        <w:ind w:left="567" w:right="567"/>
        <w:jc w:val="both"/>
        <w:rPr>
          <w:rFonts w:ascii="Arial" w:hAnsi="Arial" w:cs="Arial"/>
          <w:sz w:val="20"/>
          <w:szCs w:val="20"/>
          <w:lang w:eastAsia="pt-BR"/>
        </w:rPr>
      </w:pPr>
    </w:p>
    <w:p w14:paraId="600EEC2E" w14:textId="77777777" w:rsidR="00735157" w:rsidRDefault="00735157" w:rsidP="00735157">
      <w:pPr>
        <w:spacing w:line="240" w:lineRule="auto"/>
        <w:ind w:left="567" w:right="567"/>
        <w:jc w:val="both"/>
        <w:rPr>
          <w:rFonts w:ascii="Arial" w:hAnsi="Arial" w:cs="Arial"/>
          <w:sz w:val="20"/>
          <w:szCs w:val="20"/>
          <w:lang w:eastAsia="pt-BR"/>
        </w:rPr>
      </w:pPr>
    </w:p>
    <w:p w14:paraId="37878DE2" w14:textId="77777777" w:rsidR="00735157" w:rsidRDefault="00735157" w:rsidP="00735157">
      <w:pPr>
        <w:spacing w:line="240" w:lineRule="auto"/>
        <w:ind w:left="567" w:right="567"/>
        <w:jc w:val="both"/>
        <w:rPr>
          <w:rFonts w:ascii="Arial" w:hAnsi="Arial" w:cs="Arial"/>
          <w:sz w:val="20"/>
          <w:szCs w:val="20"/>
          <w:lang w:eastAsia="pt-BR"/>
        </w:rPr>
      </w:pPr>
    </w:p>
    <w:p w14:paraId="665AE387" w14:textId="77777777" w:rsidR="00735157" w:rsidRDefault="00735157" w:rsidP="00735157">
      <w:pPr>
        <w:spacing w:line="240" w:lineRule="auto"/>
        <w:ind w:left="567" w:right="567"/>
        <w:jc w:val="both"/>
        <w:rPr>
          <w:rFonts w:ascii="Arial" w:hAnsi="Arial" w:cs="Arial"/>
          <w:sz w:val="20"/>
          <w:szCs w:val="20"/>
          <w:lang w:eastAsia="pt-BR"/>
        </w:rPr>
      </w:pPr>
    </w:p>
    <w:p w14:paraId="47D7965F" w14:textId="77777777" w:rsidR="00735157" w:rsidRDefault="00735157" w:rsidP="00735157">
      <w:pPr>
        <w:spacing w:line="240" w:lineRule="auto"/>
        <w:ind w:left="567" w:right="567"/>
        <w:jc w:val="both"/>
        <w:rPr>
          <w:rFonts w:ascii="Arial" w:hAnsi="Arial" w:cs="Arial"/>
          <w:sz w:val="20"/>
          <w:szCs w:val="20"/>
          <w:lang w:eastAsia="pt-BR"/>
        </w:rPr>
      </w:pPr>
    </w:p>
    <w:p w14:paraId="34B09CAB" w14:textId="77777777" w:rsidR="00735157" w:rsidRDefault="00735157" w:rsidP="00735157">
      <w:pPr>
        <w:spacing w:line="240" w:lineRule="auto"/>
        <w:ind w:left="567" w:right="567"/>
        <w:jc w:val="both"/>
        <w:rPr>
          <w:rFonts w:ascii="Arial" w:hAnsi="Arial" w:cs="Arial"/>
          <w:sz w:val="20"/>
          <w:szCs w:val="20"/>
          <w:lang w:eastAsia="pt-BR"/>
        </w:rPr>
      </w:pPr>
    </w:p>
    <w:p w14:paraId="76772402" w14:textId="77777777" w:rsidR="00735157" w:rsidRDefault="00735157" w:rsidP="00735157">
      <w:pPr>
        <w:spacing w:line="240" w:lineRule="auto"/>
        <w:ind w:left="567" w:right="567"/>
        <w:jc w:val="both"/>
        <w:rPr>
          <w:rFonts w:ascii="Arial" w:hAnsi="Arial" w:cs="Arial"/>
          <w:sz w:val="20"/>
          <w:szCs w:val="20"/>
          <w:lang w:eastAsia="pt-BR"/>
        </w:rPr>
      </w:pPr>
    </w:p>
    <w:p w14:paraId="53AD6367" w14:textId="77777777" w:rsidR="00735157" w:rsidRDefault="00735157" w:rsidP="00735157">
      <w:pPr>
        <w:spacing w:line="240" w:lineRule="auto"/>
        <w:ind w:left="567" w:right="567"/>
        <w:jc w:val="both"/>
        <w:rPr>
          <w:rFonts w:ascii="Arial" w:hAnsi="Arial" w:cs="Arial"/>
          <w:sz w:val="20"/>
          <w:szCs w:val="20"/>
          <w:lang w:eastAsia="pt-BR"/>
        </w:rPr>
      </w:pPr>
    </w:p>
    <w:p w14:paraId="3DCB37DE" w14:textId="77777777" w:rsidR="00735157" w:rsidRDefault="00735157" w:rsidP="00735157">
      <w:pPr>
        <w:spacing w:line="240" w:lineRule="auto"/>
        <w:ind w:left="567" w:right="567"/>
        <w:jc w:val="both"/>
        <w:rPr>
          <w:rFonts w:ascii="Arial" w:hAnsi="Arial" w:cs="Arial"/>
          <w:sz w:val="20"/>
          <w:szCs w:val="20"/>
          <w:lang w:eastAsia="pt-BR"/>
        </w:rPr>
      </w:pPr>
    </w:p>
    <w:p w14:paraId="382B0422" w14:textId="77777777" w:rsidR="00735157" w:rsidRDefault="00735157" w:rsidP="00735157">
      <w:pPr>
        <w:spacing w:line="240" w:lineRule="auto"/>
        <w:ind w:left="567" w:right="567"/>
        <w:jc w:val="both"/>
        <w:rPr>
          <w:rFonts w:ascii="Arial" w:hAnsi="Arial" w:cs="Arial"/>
          <w:sz w:val="20"/>
          <w:szCs w:val="20"/>
          <w:lang w:eastAsia="pt-BR"/>
        </w:rPr>
      </w:pPr>
    </w:p>
    <w:p w14:paraId="654A66F0" w14:textId="77777777" w:rsidR="00735157" w:rsidRDefault="00735157" w:rsidP="00735157">
      <w:pPr>
        <w:spacing w:line="240" w:lineRule="auto"/>
        <w:ind w:left="567" w:right="567"/>
        <w:jc w:val="both"/>
        <w:rPr>
          <w:rFonts w:ascii="Arial" w:hAnsi="Arial" w:cs="Arial"/>
          <w:sz w:val="20"/>
          <w:szCs w:val="20"/>
          <w:lang w:eastAsia="pt-BR"/>
        </w:rPr>
      </w:pPr>
    </w:p>
    <w:p w14:paraId="725BF62D" w14:textId="77777777" w:rsidR="00735157" w:rsidRDefault="00735157" w:rsidP="00735157">
      <w:pPr>
        <w:spacing w:line="240" w:lineRule="auto"/>
        <w:ind w:left="567" w:right="567"/>
        <w:jc w:val="both"/>
        <w:rPr>
          <w:rFonts w:ascii="Arial" w:hAnsi="Arial" w:cs="Arial"/>
          <w:sz w:val="20"/>
          <w:szCs w:val="20"/>
          <w:lang w:eastAsia="pt-BR"/>
        </w:rPr>
      </w:pPr>
    </w:p>
    <w:p w14:paraId="4D001941" w14:textId="77777777" w:rsidR="00735157" w:rsidRDefault="00735157" w:rsidP="00735157">
      <w:pPr>
        <w:spacing w:line="240" w:lineRule="auto"/>
        <w:ind w:left="567" w:right="567"/>
        <w:jc w:val="both"/>
        <w:rPr>
          <w:rFonts w:ascii="Arial" w:hAnsi="Arial" w:cs="Arial"/>
          <w:sz w:val="20"/>
          <w:szCs w:val="20"/>
          <w:lang w:eastAsia="pt-BR"/>
        </w:rPr>
      </w:pPr>
    </w:p>
    <w:p w14:paraId="17D5A4AA" w14:textId="77777777" w:rsidR="00735157" w:rsidRDefault="00735157" w:rsidP="00735157">
      <w:pPr>
        <w:spacing w:line="240" w:lineRule="auto"/>
        <w:ind w:left="567" w:right="567"/>
        <w:jc w:val="both"/>
        <w:rPr>
          <w:rFonts w:ascii="Arial" w:hAnsi="Arial" w:cs="Arial"/>
          <w:sz w:val="20"/>
          <w:szCs w:val="20"/>
          <w:lang w:eastAsia="pt-BR"/>
        </w:rPr>
      </w:pPr>
    </w:p>
    <w:p w14:paraId="7A1ABD42" w14:textId="77777777" w:rsidR="00735157" w:rsidRDefault="00735157" w:rsidP="00735157">
      <w:pPr>
        <w:spacing w:line="240" w:lineRule="auto"/>
        <w:ind w:left="567" w:right="567"/>
        <w:jc w:val="both"/>
        <w:rPr>
          <w:rFonts w:ascii="Arial" w:hAnsi="Arial" w:cs="Arial"/>
          <w:sz w:val="20"/>
          <w:szCs w:val="20"/>
          <w:lang w:eastAsia="pt-BR"/>
        </w:rPr>
      </w:pPr>
    </w:p>
    <w:p w14:paraId="6EDB9352" w14:textId="77777777" w:rsidR="00735157" w:rsidRDefault="00735157" w:rsidP="00735157">
      <w:pPr>
        <w:spacing w:line="240" w:lineRule="auto"/>
        <w:ind w:left="567" w:right="567"/>
        <w:jc w:val="both"/>
        <w:rPr>
          <w:rFonts w:ascii="Arial" w:hAnsi="Arial" w:cs="Arial"/>
          <w:sz w:val="20"/>
          <w:szCs w:val="20"/>
          <w:lang w:eastAsia="pt-BR"/>
        </w:rPr>
      </w:pPr>
    </w:p>
    <w:p w14:paraId="78AFA4DA" w14:textId="77777777" w:rsidR="00735157" w:rsidRDefault="00735157" w:rsidP="00735157">
      <w:pPr>
        <w:spacing w:line="240" w:lineRule="auto"/>
        <w:ind w:left="567" w:right="567"/>
        <w:jc w:val="both"/>
        <w:rPr>
          <w:rFonts w:ascii="Arial" w:hAnsi="Arial" w:cs="Arial"/>
          <w:b/>
          <w:sz w:val="24"/>
          <w:szCs w:val="24"/>
          <w:lang w:eastAsia="pt-BR"/>
        </w:rPr>
      </w:pPr>
    </w:p>
    <w:p w14:paraId="055426FA" w14:textId="77777777" w:rsidR="00735157" w:rsidRDefault="00735157" w:rsidP="00735157">
      <w:pPr>
        <w:spacing w:line="240" w:lineRule="auto"/>
        <w:ind w:left="567" w:right="567"/>
        <w:jc w:val="both"/>
        <w:rPr>
          <w:rFonts w:ascii="Arial" w:hAnsi="Arial" w:cs="Arial"/>
          <w:b/>
          <w:sz w:val="24"/>
          <w:szCs w:val="24"/>
          <w:lang w:eastAsia="pt-BR"/>
        </w:rPr>
      </w:pPr>
      <w:r>
        <w:rPr>
          <w:rFonts w:ascii="Arial" w:hAnsi="Arial" w:cs="Arial"/>
          <w:b/>
          <w:sz w:val="24"/>
          <w:szCs w:val="24"/>
          <w:lang w:eastAsia="pt-BR"/>
        </w:rPr>
        <w:t>ANEXO IV</w:t>
      </w:r>
    </w:p>
    <w:p w14:paraId="0867E7F7" w14:textId="77777777" w:rsidR="00735157" w:rsidRDefault="00735157" w:rsidP="00735157">
      <w:pPr>
        <w:spacing w:line="240" w:lineRule="auto"/>
        <w:ind w:left="567" w:right="567"/>
        <w:jc w:val="both"/>
        <w:rPr>
          <w:rFonts w:ascii="Arial" w:hAnsi="Arial" w:cs="Arial"/>
          <w:sz w:val="24"/>
          <w:szCs w:val="24"/>
          <w:lang w:eastAsia="pt-BR"/>
        </w:rPr>
      </w:pPr>
    </w:p>
    <w:p w14:paraId="153AA97A" w14:textId="77777777" w:rsidR="00735157" w:rsidRDefault="00735157" w:rsidP="00735157">
      <w:pPr>
        <w:spacing w:line="240" w:lineRule="auto"/>
        <w:ind w:left="567" w:right="567"/>
        <w:jc w:val="both"/>
        <w:rPr>
          <w:rFonts w:ascii="Arial" w:hAnsi="Arial" w:cs="Arial"/>
          <w:b/>
          <w:sz w:val="24"/>
          <w:szCs w:val="24"/>
          <w:lang w:eastAsia="pt-BR"/>
        </w:rPr>
      </w:pPr>
    </w:p>
    <w:p w14:paraId="06847063" w14:textId="77777777" w:rsidR="00735157" w:rsidRDefault="00735157" w:rsidP="00735157">
      <w:pPr>
        <w:spacing w:line="240" w:lineRule="auto"/>
        <w:ind w:left="567" w:right="567"/>
        <w:jc w:val="both"/>
        <w:rPr>
          <w:rFonts w:ascii="Arial" w:hAnsi="Arial" w:cs="Arial"/>
          <w:b/>
          <w:sz w:val="24"/>
          <w:szCs w:val="24"/>
          <w:lang w:eastAsia="pt-BR"/>
        </w:rPr>
      </w:pPr>
      <w:r>
        <w:rPr>
          <w:rFonts w:ascii="Arial" w:hAnsi="Arial" w:cs="Arial"/>
          <w:b/>
          <w:sz w:val="24"/>
          <w:szCs w:val="24"/>
          <w:lang w:eastAsia="pt-BR"/>
        </w:rPr>
        <w:t>MODELO DE CREDENCIAMENTO</w:t>
      </w:r>
    </w:p>
    <w:p w14:paraId="21D828E2" w14:textId="77777777" w:rsidR="00735157" w:rsidRDefault="00735157" w:rsidP="00735157">
      <w:pPr>
        <w:spacing w:line="240" w:lineRule="auto"/>
        <w:ind w:left="567" w:right="567"/>
        <w:jc w:val="both"/>
        <w:rPr>
          <w:rFonts w:ascii="Arial" w:hAnsi="Arial" w:cs="Arial"/>
          <w:sz w:val="24"/>
          <w:szCs w:val="24"/>
          <w:lang w:eastAsia="pt-BR"/>
        </w:rPr>
      </w:pPr>
      <w:r>
        <w:rPr>
          <w:rFonts w:ascii="Arial" w:hAnsi="Arial" w:cs="Arial"/>
          <w:sz w:val="24"/>
          <w:szCs w:val="24"/>
          <w:lang w:eastAsia="pt-BR"/>
        </w:rPr>
        <w:t xml:space="preserve">A empresa __________________________, com sede na </w:t>
      </w:r>
      <w:proofErr w:type="spellStart"/>
      <w:r>
        <w:rPr>
          <w:rFonts w:ascii="Arial" w:hAnsi="Arial" w:cs="Arial"/>
          <w:sz w:val="24"/>
          <w:szCs w:val="24"/>
          <w:lang w:eastAsia="pt-BR"/>
        </w:rPr>
        <w:t>rua:_______nº</w:t>
      </w:r>
      <w:proofErr w:type="spellEnd"/>
      <w:r>
        <w:rPr>
          <w:rFonts w:ascii="Arial" w:hAnsi="Arial" w:cs="Arial"/>
          <w:sz w:val="24"/>
          <w:szCs w:val="24"/>
          <w:lang w:eastAsia="pt-BR"/>
        </w:rPr>
        <w:t>_____ Bairro</w:t>
      </w:r>
    </w:p>
    <w:p w14:paraId="7CA5324D" w14:textId="77777777" w:rsidR="00735157" w:rsidRDefault="00735157" w:rsidP="00735157">
      <w:pPr>
        <w:spacing w:line="240" w:lineRule="auto"/>
        <w:ind w:left="567" w:right="567"/>
        <w:jc w:val="both"/>
        <w:rPr>
          <w:rFonts w:ascii="Arial" w:hAnsi="Arial" w:cs="Arial"/>
          <w:sz w:val="24"/>
          <w:szCs w:val="24"/>
          <w:lang w:eastAsia="pt-BR"/>
        </w:rPr>
      </w:pPr>
      <w:r>
        <w:rPr>
          <w:rFonts w:ascii="Arial" w:hAnsi="Arial" w:cs="Arial"/>
          <w:sz w:val="24"/>
          <w:szCs w:val="24"/>
          <w:lang w:eastAsia="pt-BR"/>
        </w:rPr>
        <w:t>_________</w:t>
      </w:r>
      <w:proofErr w:type="spellStart"/>
      <w:r>
        <w:rPr>
          <w:rFonts w:ascii="Arial" w:hAnsi="Arial" w:cs="Arial"/>
          <w:sz w:val="24"/>
          <w:szCs w:val="24"/>
          <w:lang w:eastAsia="pt-BR"/>
        </w:rPr>
        <w:t>cidade______</w:t>
      </w:r>
      <w:proofErr w:type="gramStart"/>
      <w:r>
        <w:rPr>
          <w:rFonts w:ascii="Arial" w:hAnsi="Arial" w:cs="Arial"/>
          <w:sz w:val="24"/>
          <w:szCs w:val="24"/>
          <w:lang w:eastAsia="pt-BR"/>
        </w:rPr>
        <w:t>cep</w:t>
      </w:r>
      <w:proofErr w:type="spellEnd"/>
      <w:r>
        <w:rPr>
          <w:rFonts w:ascii="Arial" w:hAnsi="Arial" w:cs="Arial"/>
          <w:sz w:val="24"/>
          <w:szCs w:val="24"/>
          <w:lang w:eastAsia="pt-BR"/>
        </w:rPr>
        <w:t>._</w:t>
      </w:r>
      <w:proofErr w:type="gramEnd"/>
      <w:r>
        <w:rPr>
          <w:rFonts w:ascii="Arial" w:hAnsi="Arial" w:cs="Arial"/>
          <w:sz w:val="24"/>
          <w:szCs w:val="24"/>
          <w:lang w:eastAsia="pt-BR"/>
        </w:rPr>
        <w:t>_______.</w:t>
      </w:r>
    </w:p>
    <w:p w14:paraId="6887A9C2" w14:textId="77777777" w:rsidR="00735157" w:rsidRDefault="00735157" w:rsidP="00735157">
      <w:pPr>
        <w:spacing w:line="240" w:lineRule="auto"/>
        <w:ind w:left="567" w:right="567"/>
        <w:jc w:val="both"/>
        <w:rPr>
          <w:rFonts w:ascii="Arial" w:hAnsi="Arial" w:cs="Arial"/>
          <w:sz w:val="24"/>
          <w:szCs w:val="24"/>
          <w:lang w:eastAsia="pt-BR"/>
        </w:rPr>
      </w:pPr>
      <w:r>
        <w:rPr>
          <w:rFonts w:ascii="Arial" w:hAnsi="Arial" w:cs="Arial"/>
          <w:sz w:val="24"/>
          <w:szCs w:val="24"/>
          <w:lang w:eastAsia="pt-BR"/>
        </w:rPr>
        <w:t>C.N.P.J. sob nº _____________________, representada pelo Sr. _______________________,</w:t>
      </w:r>
    </w:p>
    <w:p w14:paraId="378865FF" w14:textId="77777777" w:rsidR="00735157" w:rsidRDefault="00735157" w:rsidP="00735157">
      <w:pPr>
        <w:spacing w:line="240" w:lineRule="auto"/>
        <w:ind w:left="567" w:right="567"/>
        <w:jc w:val="both"/>
        <w:rPr>
          <w:rFonts w:ascii="Arial" w:hAnsi="Arial" w:cs="Arial"/>
          <w:sz w:val="24"/>
          <w:szCs w:val="24"/>
          <w:lang w:eastAsia="pt-BR"/>
        </w:rPr>
      </w:pPr>
      <w:r>
        <w:rPr>
          <w:rFonts w:ascii="Arial" w:hAnsi="Arial" w:cs="Arial"/>
          <w:sz w:val="24"/>
          <w:szCs w:val="24"/>
          <w:lang w:eastAsia="pt-BR"/>
        </w:rPr>
        <w:t>CREDENCIA o Sr. _________________________, ______________________(CARGO),</w:t>
      </w:r>
    </w:p>
    <w:p w14:paraId="06BDBE68" w14:textId="77777777" w:rsidR="00735157" w:rsidRDefault="00735157" w:rsidP="00735157">
      <w:pPr>
        <w:spacing w:line="240" w:lineRule="auto"/>
        <w:ind w:left="567" w:right="567"/>
        <w:jc w:val="both"/>
        <w:rPr>
          <w:rFonts w:ascii="Arial" w:hAnsi="Arial" w:cs="Arial"/>
          <w:sz w:val="24"/>
          <w:szCs w:val="24"/>
          <w:lang w:eastAsia="pt-BR"/>
        </w:rPr>
      </w:pPr>
      <w:r>
        <w:rPr>
          <w:rFonts w:ascii="Arial" w:hAnsi="Arial" w:cs="Arial"/>
          <w:sz w:val="24"/>
          <w:szCs w:val="24"/>
          <w:lang w:eastAsia="pt-BR"/>
        </w:rPr>
        <w:t xml:space="preserve">portador do R.G. </w:t>
      </w:r>
      <w:proofErr w:type="spellStart"/>
      <w:r>
        <w:rPr>
          <w:rFonts w:ascii="Arial" w:hAnsi="Arial" w:cs="Arial"/>
          <w:sz w:val="24"/>
          <w:szCs w:val="24"/>
          <w:lang w:eastAsia="pt-BR"/>
        </w:rPr>
        <w:t>nr</w:t>
      </w:r>
      <w:proofErr w:type="spellEnd"/>
      <w:r>
        <w:rPr>
          <w:rFonts w:ascii="Arial" w:hAnsi="Arial" w:cs="Arial"/>
          <w:sz w:val="24"/>
          <w:szCs w:val="24"/>
          <w:lang w:eastAsia="pt-BR"/>
        </w:rPr>
        <w:t xml:space="preserve">. _______________________ e C.P.F. </w:t>
      </w:r>
      <w:proofErr w:type="spellStart"/>
      <w:r>
        <w:rPr>
          <w:rFonts w:ascii="Arial" w:hAnsi="Arial" w:cs="Arial"/>
          <w:sz w:val="24"/>
          <w:szCs w:val="24"/>
          <w:lang w:eastAsia="pt-BR"/>
        </w:rPr>
        <w:t>nr</w:t>
      </w:r>
      <w:proofErr w:type="spellEnd"/>
      <w:r>
        <w:rPr>
          <w:rFonts w:ascii="Arial" w:hAnsi="Arial" w:cs="Arial"/>
          <w:sz w:val="24"/>
          <w:szCs w:val="24"/>
          <w:lang w:eastAsia="pt-BR"/>
        </w:rPr>
        <w:t xml:space="preserve">. ________________________, </w:t>
      </w:r>
    </w:p>
    <w:p w14:paraId="383E5C4C" w14:textId="77777777" w:rsidR="00735157" w:rsidRDefault="00735157" w:rsidP="00735157">
      <w:pPr>
        <w:spacing w:line="240" w:lineRule="auto"/>
        <w:ind w:left="567" w:right="567"/>
        <w:jc w:val="both"/>
        <w:rPr>
          <w:rFonts w:ascii="Arial" w:hAnsi="Arial" w:cs="Arial"/>
          <w:sz w:val="24"/>
          <w:szCs w:val="24"/>
          <w:lang w:eastAsia="pt-BR"/>
        </w:rPr>
      </w:pPr>
      <w:r>
        <w:rPr>
          <w:rFonts w:ascii="Arial" w:hAnsi="Arial" w:cs="Arial"/>
          <w:sz w:val="24"/>
          <w:szCs w:val="24"/>
          <w:lang w:eastAsia="pt-BR"/>
        </w:rPr>
        <w:t xml:space="preserve">para representá-la perante a Prefeitura Municipal de Abdon Batista em licitação na </w:t>
      </w:r>
    </w:p>
    <w:p w14:paraId="4B679225" w14:textId="77777777" w:rsidR="00735157" w:rsidRDefault="00735157" w:rsidP="00735157">
      <w:pPr>
        <w:spacing w:line="240" w:lineRule="auto"/>
        <w:ind w:left="567" w:right="567"/>
        <w:jc w:val="both"/>
        <w:rPr>
          <w:rFonts w:ascii="Arial" w:hAnsi="Arial" w:cs="Arial"/>
          <w:sz w:val="24"/>
          <w:szCs w:val="24"/>
          <w:lang w:eastAsia="pt-BR"/>
        </w:rPr>
      </w:pPr>
      <w:r>
        <w:rPr>
          <w:rFonts w:ascii="Arial" w:hAnsi="Arial" w:cs="Arial"/>
          <w:sz w:val="24"/>
          <w:szCs w:val="24"/>
          <w:lang w:eastAsia="pt-BR"/>
        </w:rPr>
        <w:t>modalidade Tomada de Preço nº __/2020, podendo praticar todos os atos inerentes ao certame, inclusive interpor e desistir de recursos em todas as fases licitatórias.</w:t>
      </w:r>
    </w:p>
    <w:p w14:paraId="5F5E7AAB" w14:textId="77777777" w:rsidR="00735157" w:rsidRDefault="00735157" w:rsidP="00735157">
      <w:pPr>
        <w:spacing w:line="240" w:lineRule="auto"/>
        <w:ind w:left="567" w:right="567"/>
        <w:jc w:val="both"/>
        <w:rPr>
          <w:rFonts w:ascii="Arial" w:hAnsi="Arial" w:cs="Arial"/>
          <w:sz w:val="24"/>
          <w:szCs w:val="24"/>
          <w:lang w:eastAsia="pt-BR"/>
        </w:rPr>
      </w:pPr>
      <w:r>
        <w:rPr>
          <w:rFonts w:ascii="Arial" w:hAnsi="Arial" w:cs="Arial"/>
          <w:sz w:val="24"/>
          <w:szCs w:val="24"/>
          <w:lang w:eastAsia="pt-BR"/>
        </w:rPr>
        <w:t>NOME:</w:t>
      </w:r>
    </w:p>
    <w:p w14:paraId="4694DB2C" w14:textId="77777777" w:rsidR="00735157" w:rsidRDefault="00735157" w:rsidP="00735157">
      <w:pPr>
        <w:spacing w:line="240" w:lineRule="auto"/>
        <w:ind w:left="567" w:right="567"/>
        <w:jc w:val="both"/>
        <w:rPr>
          <w:rFonts w:ascii="Arial" w:hAnsi="Arial" w:cs="Arial"/>
          <w:sz w:val="24"/>
          <w:szCs w:val="24"/>
          <w:lang w:eastAsia="pt-BR"/>
        </w:rPr>
      </w:pPr>
      <w:r>
        <w:rPr>
          <w:rFonts w:ascii="Arial" w:hAnsi="Arial" w:cs="Arial"/>
          <w:sz w:val="24"/>
          <w:szCs w:val="24"/>
          <w:lang w:eastAsia="pt-BR"/>
        </w:rPr>
        <w:t>R.G.:</w:t>
      </w:r>
    </w:p>
    <w:p w14:paraId="57A8F3C9" w14:textId="77777777" w:rsidR="00735157" w:rsidRDefault="00735157" w:rsidP="00735157">
      <w:pPr>
        <w:spacing w:line="240" w:lineRule="auto"/>
        <w:ind w:left="567" w:right="567"/>
        <w:jc w:val="both"/>
        <w:rPr>
          <w:rFonts w:ascii="Arial" w:hAnsi="Arial" w:cs="Arial"/>
          <w:sz w:val="24"/>
          <w:szCs w:val="24"/>
          <w:lang w:eastAsia="pt-BR"/>
        </w:rPr>
      </w:pPr>
      <w:r>
        <w:rPr>
          <w:rFonts w:ascii="Arial" w:hAnsi="Arial" w:cs="Arial"/>
          <w:sz w:val="24"/>
          <w:szCs w:val="24"/>
          <w:lang w:eastAsia="pt-BR"/>
        </w:rPr>
        <w:t>CARGO:</w:t>
      </w:r>
    </w:p>
    <w:p w14:paraId="079D46D5" w14:textId="77777777" w:rsidR="00735157" w:rsidRDefault="00735157" w:rsidP="00735157">
      <w:pPr>
        <w:spacing w:line="240" w:lineRule="auto"/>
        <w:ind w:left="567" w:right="567"/>
        <w:jc w:val="both"/>
        <w:rPr>
          <w:rFonts w:ascii="Arial" w:hAnsi="Arial" w:cs="Arial"/>
          <w:sz w:val="20"/>
          <w:szCs w:val="20"/>
          <w:lang w:eastAsia="pt-BR"/>
        </w:rPr>
      </w:pPr>
    </w:p>
    <w:p w14:paraId="37B30091" w14:textId="77777777" w:rsidR="00735157" w:rsidRDefault="00735157" w:rsidP="00735157">
      <w:pPr>
        <w:spacing w:line="240" w:lineRule="auto"/>
        <w:ind w:left="567" w:right="567"/>
        <w:jc w:val="both"/>
        <w:rPr>
          <w:rFonts w:ascii="Arial" w:hAnsi="Arial" w:cs="Arial"/>
          <w:sz w:val="20"/>
          <w:szCs w:val="20"/>
          <w:lang w:eastAsia="pt-BR"/>
        </w:rPr>
      </w:pPr>
    </w:p>
    <w:p w14:paraId="69299470" w14:textId="77777777" w:rsidR="00735157" w:rsidRDefault="00735157" w:rsidP="00735157">
      <w:pPr>
        <w:spacing w:line="240" w:lineRule="auto"/>
        <w:ind w:left="567" w:right="567"/>
        <w:jc w:val="both"/>
        <w:rPr>
          <w:rFonts w:ascii="Arial" w:hAnsi="Arial" w:cs="Arial"/>
          <w:sz w:val="20"/>
          <w:szCs w:val="20"/>
          <w:lang w:eastAsia="pt-BR"/>
        </w:rPr>
      </w:pPr>
    </w:p>
    <w:p w14:paraId="7B307DC0" w14:textId="77777777" w:rsidR="00735157" w:rsidRDefault="00735157" w:rsidP="00735157">
      <w:pPr>
        <w:spacing w:line="240" w:lineRule="auto"/>
        <w:ind w:left="567" w:right="567"/>
        <w:jc w:val="both"/>
        <w:rPr>
          <w:rFonts w:ascii="Arial" w:hAnsi="Arial" w:cs="Arial"/>
          <w:sz w:val="20"/>
          <w:szCs w:val="20"/>
          <w:lang w:eastAsia="pt-BR"/>
        </w:rPr>
      </w:pPr>
    </w:p>
    <w:p w14:paraId="0E5532A1" w14:textId="77777777" w:rsidR="00735157" w:rsidRDefault="00735157" w:rsidP="00735157">
      <w:pPr>
        <w:spacing w:line="240" w:lineRule="auto"/>
        <w:ind w:left="567" w:right="567"/>
        <w:jc w:val="both"/>
        <w:rPr>
          <w:rFonts w:ascii="Arial" w:hAnsi="Arial" w:cs="Arial"/>
          <w:sz w:val="20"/>
          <w:szCs w:val="20"/>
          <w:lang w:eastAsia="pt-BR"/>
        </w:rPr>
      </w:pPr>
    </w:p>
    <w:p w14:paraId="7583F1F9" w14:textId="77777777" w:rsidR="00735157" w:rsidRDefault="00735157" w:rsidP="00735157">
      <w:pPr>
        <w:spacing w:line="240" w:lineRule="auto"/>
        <w:ind w:left="567" w:right="567"/>
        <w:jc w:val="both"/>
        <w:rPr>
          <w:rFonts w:ascii="Arial" w:hAnsi="Arial" w:cs="Arial"/>
          <w:sz w:val="20"/>
          <w:szCs w:val="20"/>
          <w:lang w:eastAsia="pt-BR"/>
        </w:rPr>
      </w:pPr>
    </w:p>
    <w:p w14:paraId="61E6D318" w14:textId="77777777" w:rsidR="00735157" w:rsidRDefault="00735157" w:rsidP="00735157">
      <w:pPr>
        <w:spacing w:line="240" w:lineRule="auto"/>
        <w:ind w:left="567" w:right="567"/>
        <w:jc w:val="both"/>
        <w:rPr>
          <w:rFonts w:ascii="Arial" w:hAnsi="Arial" w:cs="Arial"/>
          <w:sz w:val="20"/>
          <w:szCs w:val="20"/>
          <w:lang w:eastAsia="pt-BR"/>
        </w:rPr>
      </w:pPr>
    </w:p>
    <w:p w14:paraId="6F3D2073" w14:textId="77777777" w:rsidR="00735157" w:rsidRDefault="00735157" w:rsidP="00735157">
      <w:pPr>
        <w:spacing w:line="240" w:lineRule="auto"/>
        <w:ind w:left="567" w:right="567"/>
        <w:jc w:val="both"/>
        <w:rPr>
          <w:rFonts w:ascii="Arial" w:hAnsi="Arial" w:cs="Arial"/>
          <w:sz w:val="20"/>
          <w:szCs w:val="20"/>
          <w:lang w:eastAsia="pt-BR"/>
        </w:rPr>
      </w:pPr>
    </w:p>
    <w:p w14:paraId="1712C8BA" w14:textId="77777777" w:rsidR="00735157" w:rsidRDefault="00735157" w:rsidP="00735157">
      <w:pPr>
        <w:spacing w:line="240" w:lineRule="auto"/>
        <w:ind w:left="567" w:right="567"/>
        <w:jc w:val="both"/>
        <w:rPr>
          <w:rFonts w:ascii="Arial" w:hAnsi="Arial" w:cs="Arial"/>
          <w:sz w:val="20"/>
          <w:szCs w:val="20"/>
          <w:lang w:eastAsia="pt-BR"/>
        </w:rPr>
      </w:pPr>
    </w:p>
    <w:p w14:paraId="46AB3F3E" w14:textId="77777777" w:rsidR="00735157" w:rsidRDefault="00735157" w:rsidP="00735157">
      <w:pPr>
        <w:spacing w:line="240" w:lineRule="auto"/>
        <w:ind w:left="567" w:right="567"/>
        <w:jc w:val="both"/>
        <w:rPr>
          <w:rFonts w:ascii="Arial" w:hAnsi="Arial" w:cs="Arial"/>
          <w:sz w:val="20"/>
          <w:szCs w:val="20"/>
          <w:lang w:eastAsia="pt-BR"/>
        </w:rPr>
      </w:pPr>
    </w:p>
    <w:p w14:paraId="32A605CA" w14:textId="77777777" w:rsidR="00735157" w:rsidRDefault="00735157" w:rsidP="00735157">
      <w:pPr>
        <w:spacing w:line="240" w:lineRule="auto"/>
        <w:ind w:left="567" w:right="567"/>
        <w:jc w:val="both"/>
        <w:rPr>
          <w:rFonts w:ascii="Arial" w:hAnsi="Arial" w:cs="Arial"/>
          <w:sz w:val="20"/>
          <w:szCs w:val="20"/>
          <w:lang w:eastAsia="pt-BR"/>
        </w:rPr>
      </w:pPr>
    </w:p>
    <w:p w14:paraId="2638EF2D" w14:textId="77777777" w:rsidR="00735157" w:rsidRDefault="00735157" w:rsidP="00735157">
      <w:pPr>
        <w:spacing w:line="240" w:lineRule="auto"/>
        <w:ind w:left="567" w:right="567"/>
        <w:jc w:val="both"/>
        <w:rPr>
          <w:rFonts w:ascii="Arial" w:hAnsi="Arial" w:cs="Arial"/>
          <w:sz w:val="20"/>
          <w:szCs w:val="20"/>
          <w:lang w:eastAsia="pt-BR"/>
        </w:rPr>
      </w:pPr>
    </w:p>
    <w:p w14:paraId="713C4E30" w14:textId="77777777" w:rsidR="00735157" w:rsidRDefault="00735157" w:rsidP="00735157">
      <w:pPr>
        <w:spacing w:line="240" w:lineRule="auto"/>
        <w:ind w:left="567" w:right="567"/>
        <w:jc w:val="both"/>
        <w:rPr>
          <w:rFonts w:ascii="Arial" w:hAnsi="Arial" w:cs="Arial"/>
          <w:sz w:val="20"/>
          <w:szCs w:val="20"/>
          <w:lang w:eastAsia="pt-BR"/>
        </w:rPr>
      </w:pPr>
    </w:p>
    <w:p w14:paraId="31907429" w14:textId="77777777" w:rsidR="00735157" w:rsidRDefault="00735157" w:rsidP="00735157">
      <w:pPr>
        <w:spacing w:line="240" w:lineRule="auto"/>
        <w:ind w:left="567" w:right="567"/>
        <w:jc w:val="both"/>
        <w:rPr>
          <w:rFonts w:ascii="Arial" w:hAnsi="Arial" w:cs="Arial"/>
          <w:sz w:val="20"/>
          <w:szCs w:val="20"/>
          <w:lang w:eastAsia="pt-BR"/>
        </w:rPr>
      </w:pPr>
    </w:p>
    <w:p w14:paraId="0DC511F4" w14:textId="77777777" w:rsidR="00735157" w:rsidRDefault="00735157" w:rsidP="00735157">
      <w:pPr>
        <w:spacing w:line="240" w:lineRule="auto"/>
        <w:ind w:left="567" w:right="567"/>
        <w:jc w:val="both"/>
        <w:rPr>
          <w:rFonts w:ascii="Arial" w:hAnsi="Arial" w:cs="Arial"/>
          <w:sz w:val="20"/>
          <w:szCs w:val="20"/>
          <w:lang w:eastAsia="pt-BR"/>
        </w:rPr>
      </w:pPr>
    </w:p>
    <w:p w14:paraId="5C4E74F0" w14:textId="77777777" w:rsidR="00735157" w:rsidRDefault="00735157" w:rsidP="00735157">
      <w:pPr>
        <w:spacing w:line="240" w:lineRule="auto"/>
        <w:ind w:left="567" w:right="567"/>
        <w:jc w:val="both"/>
        <w:rPr>
          <w:rFonts w:ascii="Arial" w:hAnsi="Arial" w:cs="Arial"/>
          <w:sz w:val="20"/>
          <w:szCs w:val="20"/>
          <w:lang w:eastAsia="pt-BR"/>
        </w:rPr>
      </w:pPr>
    </w:p>
    <w:p w14:paraId="48E8F6F9" w14:textId="77777777" w:rsidR="00735157" w:rsidRDefault="00735157" w:rsidP="00735157">
      <w:pPr>
        <w:spacing w:line="240" w:lineRule="auto"/>
        <w:ind w:left="567" w:right="567"/>
        <w:jc w:val="both"/>
        <w:rPr>
          <w:rFonts w:ascii="Arial" w:hAnsi="Arial" w:cs="Arial"/>
          <w:sz w:val="20"/>
          <w:szCs w:val="20"/>
          <w:lang w:eastAsia="pt-BR"/>
        </w:rPr>
      </w:pPr>
    </w:p>
    <w:p w14:paraId="2C579BDB" w14:textId="77777777" w:rsidR="00735157" w:rsidRDefault="00735157" w:rsidP="00735157">
      <w:pPr>
        <w:spacing w:line="240" w:lineRule="auto"/>
        <w:ind w:left="567" w:right="567"/>
        <w:jc w:val="both"/>
        <w:rPr>
          <w:rFonts w:ascii="Arial" w:hAnsi="Arial" w:cs="Arial"/>
          <w:sz w:val="20"/>
          <w:szCs w:val="20"/>
          <w:lang w:eastAsia="pt-BR"/>
        </w:rPr>
      </w:pPr>
    </w:p>
    <w:p w14:paraId="3802DB87" w14:textId="77777777" w:rsidR="00735157" w:rsidRDefault="00735157" w:rsidP="00735157">
      <w:pPr>
        <w:spacing w:line="240" w:lineRule="auto"/>
        <w:ind w:left="567" w:right="567"/>
        <w:jc w:val="both"/>
        <w:rPr>
          <w:rFonts w:ascii="Arial" w:hAnsi="Arial" w:cs="Arial"/>
          <w:sz w:val="20"/>
          <w:szCs w:val="20"/>
          <w:lang w:eastAsia="pt-BR"/>
        </w:rPr>
      </w:pPr>
    </w:p>
    <w:p w14:paraId="60ACA202" w14:textId="77777777" w:rsidR="00735157" w:rsidRDefault="00735157" w:rsidP="00735157">
      <w:pPr>
        <w:spacing w:line="240" w:lineRule="auto"/>
        <w:ind w:left="567" w:right="567"/>
        <w:jc w:val="both"/>
        <w:rPr>
          <w:rFonts w:ascii="Arial" w:hAnsi="Arial" w:cs="Arial"/>
          <w:sz w:val="20"/>
          <w:szCs w:val="20"/>
          <w:lang w:eastAsia="pt-BR"/>
        </w:rPr>
      </w:pPr>
    </w:p>
    <w:p w14:paraId="59D00A01" w14:textId="77777777" w:rsidR="00735157" w:rsidRDefault="00735157" w:rsidP="00735157">
      <w:pPr>
        <w:spacing w:line="240" w:lineRule="auto"/>
        <w:ind w:left="567" w:right="567"/>
        <w:jc w:val="both"/>
        <w:rPr>
          <w:rFonts w:ascii="Arial" w:hAnsi="Arial" w:cs="Arial"/>
          <w:sz w:val="20"/>
          <w:szCs w:val="20"/>
          <w:lang w:eastAsia="pt-BR"/>
        </w:rPr>
      </w:pPr>
    </w:p>
    <w:p w14:paraId="1D1CBC0E" w14:textId="77777777" w:rsidR="00735157" w:rsidRDefault="00735157" w:rsidP="00735157">
      <w:pPr>
        <w:spacing w:line="240" w:lineRule="auto"/>
        <w:ind w:left="567" w:right="567"/>
        <w:jc w:val="both"/>
        <w:rPr>
          <w:rFonts w:ascii="Arial" w:hAnsi="Arial" w:cs="Arial"/>
          <w:sz w:val="20"/>
          <w:szCs w:val="20"/>
          <w:lang w:eastAsia="pt-BR"/>
        </w:rPr>
      </w:pPr>
    </w:p>
    <w:p w14:paraId="726729F1" w14:textId="77777777" w:rsidR="00735157" w:rsidRDefault="00735157" w:rsidP="00735157">
      <w:pPr>
        <w:spacing w:line="240" w:lineRule="auto"/>
        <w:ind w:left="567" w:right="567"/>
        <w:jc w:val="both"/>
        <w:rPr>
          <w:rFonts w:ascii="Arial" w:hAnsi="Arial" w:cs="Arial"/>
          <w:sz w:val="20"/>
          <w:szCs w:val="20"/>
          <w:lang w:eastAsia="pt-BR"/>
        </w:rPr>
      </w:pPr>
    </w:p>
    <w:p w14:paraId="7AC0FFFA" w14:textId="77777777" w:rsidR="00735157" w:rsidRDefault="00735157" w:rsidP="00735157">
      <w:pPr>
        <w:spacing w:line="240" w:lineRule="auto"/>
        <w:ind w:left="567" w:right="567"/>
        <w:jc w:val="both"/>
        <w:rPr>
          <w:rFonts w:ascii="Arial" w:hAnsi="Arial" w:cs="Arial"/>
          <w:sz w:val="20"/>
          <w:szCs w:val="20"/>
          <w:lang w:eastAsia="pt-BR"/>
        </w:rPr>
      </w:pPr>
    </w:p>
    <w:p w14:paraId="59291CB8" w14:textId="77777777" w:rsidR="00735157" w:rsidRDefault="00735157" w:rsidP="00735157">
      <w:pPr>
        <w:spacing w:line="240" w:lineRule="auto"/>
        <w:ind w:left="567" w:right="567"/>
        <w:jc w:val="both"/>
        <w:rPr>
          <w:rFonts w:ascii="Arial" w:hAnsi="Arial" w:cs="Arial"/>
          <w:sz w:val="20"/>
          <w:szCs w:val="20"/>
          <w:lang w:eastAsia="pt-BR"/>
        </w:rPr>
      </w:pPr>
    </w:p>
    <w:p w14:paraId="193FA546" w14:textId="77777777" w:rsidR="00735157" w:rsidRDefault="00735157" w:rsidP="00735157">
      <w:pPr>
        <w:spacing w:line="240" w:lineRule="auto"/>
        <w:ind w:left="567" w:right="567"/>
        <w:jc w:val="both"/>
        <w:rPr>
          <w:rFonts w:ascii="Arial" w:hAnsi="Arial" w:cs="Arial"/>
          <w:sz w:val="20"/>
          <w:szCs w:val="20"/>
          <w:lang w:eastAsia="pt-BR"/>
        </w:rPr>
      </w:pPr>
    </w:p>
    <w:p w14:paraId="39B42D85" w14:textId="77777777" w:rsidR="00735157" w:rsidRDefault="00735157" w:rsidP="00735157">
      <w:pPr>
        <w:spacing w:line="240" w:lineRule="auto"/>
        <w:ind w:left="567" w:right="567"/>
        <w:jc w:val="both"/>
        <w:rPr>
          <w:rFonts w:ascii="Arial" w:hAnsi="Arial" w:cs="Arial"/>
          <w:sz w:val="20"/>
          <w:szCs w:val="20"/>
          <w:lang w:eastAsia="pt-BR"/>
        </w:rPr>
      </w:pPr>
    </w:p>
    <w:p w14:paraId="50431EE8" w14:textId="77777777" w:rsidR="00735157" w:rsidRDefault="00735157" w:rsidP="00735157">
      <w:pPr>
        <w:spacing w:line="240" w:lineRule="auto"/>
        <w:ind w:left="567" w:right="567"/>
        <w:jc w:val="both"/>
        <w:rPr>
          <w:rFonts w:ascii="Arial" w:hAnsi="Arial" w:cs="Arial"/>
          <w:sz w:val="20"/>
          <w:szCs w:val="20"/>
          <w:lang w:eastAsia="pt-BR"/>
        </w:rPr>
      </w:pPr>
    </w:p>
    <w:p w14:paraId="3A059115" w14:textId="77777777" w:rsidR="00735157" w:rsidRDefault="00735157" w:rsidP="00735157">
      <w:pPr>
        <w:spacing w:line="240" w:lineRule="auto"/>
        <w:ind w:left="567" w:right="567"/>
        <w:jc w:val="both"/>
        <w:rPr>
          <w:rFonts w:ascii="Arial" w:hAnsi="Arial" w:cs="Arial"/>
          <w:sz w:val="20"/>
          <w:szCs w:val="20"/>
          <w:lang w:eastAsia="pt-BR"/>
        </w:rPr>
      </w:pPr>
    </w:p>
    <w:p w14:paraId="029BB490" w14:textId="77777777" w:rsidR="00735157" w:rsidRDefault="00735157" w:rsidP="00735157">
      <w:pPr>
        <w:spacing w:line="240" w:lineRule="auto"/>
        <w:ind w:left="567" w:right="567"/>
        <w:jc w:val="both"/>
        <w:rPr>
          <w:rFonts w:ascii="Arial" w:hAnsi="Arial" w:cs="Arial"/>
          <w:sz w:val="20"/>
          <w:szCs w:val="20"/>
          <w:lang w:eastAsia="pt-BR"/>
        </w:rPr>
      </w:pPr>
    </w:p>
    <w:p w14:paraId="2A6ABB4D" w14:textId="77777777" w:rsidR="00735157" w:rsidRDefault="00735157" w:rsidP="00735157">
      <w:pPr>
        <w:spacing w:line="240" w:lineRule="auto"/>
        <w:ind w:left="567" w:right="567"/>
        <w:jc w:val="both"/>
        <w:rPr>
          <w:rFonts w:ascii="Arial" w:hAnsi="Arial" w:cs="Arial"/>
          <w:sz w:val="20"/>
          <w:szCs w:val="20"/>
          <w:lang w:eastAsia="pt-BR"/>
        </w:rPr>
      </w:pPr>
    </w:p>
    <w:p w14:paraId="5BA03B49" w14:textId="77777777" w:rsidR="00735157" w:rsidRDefault="00735157" w:rsidP="00735157">
      <w:pPr>
        <w:spacing w:line="240" w:lineRule="auto"/>
        <w:ind w:left="567" w:right="567"/>
        <w:jc w:val="both"/>
        <w:rPr>
          <w:rFonts w:ascii="Arial" w:hAnsi="Arial" w:cs="Arial"/>
          <w:sz w:val="20"/>
          <w:szCs w:val="20"/>
          <w:lang w:eastAsia="pt-BR"/>
        </w:rPr>
      </w:pPr>
    </w:p>
    <w:p w14:paraId="2D0F46D9" w14:textId="77777777" w:rsidR="00735157" w:rsidRDefault="00735157" w:rsidP="00735157">
      <w:pPr>
        <w:spacing w:line="240" w:lineRule="auto"/>
        <w:ind w:left="567" w:right="567"/>
        <w:jc w:val="both"/>
        <w:rPr>
          <w:rFonts w:ascii="Arial" w:hAnsi="Arial" w:cs="Arial"/>
          <w:sz w:val="20"/>
          <w:szCs w:val="20"/>
          <w:lang w:eastAsia="pt-BR"/>
        </w:rPr>
      </w:pPr>
    </w:p>
    <w:p w14:paraId="3E1DB8D1" w14:textId="77777777" w:rsidR="00735157" w:rsidRDefault="00735157" w:rsidP="00735157">
      <w:pPr>
        <w:spacing w:line="240" w:lineRule="auto"/>
        <w:ind w:left="567" w:right="567"/>
        <w:jc w:val="both"/>
        <w:rPr>
          <w:rFonts w:ascii="Arial" w:hAnsi="Arial" w:cs="Arial"/>
          <w:sz w:val="20"/>
          <w:szCs w:val="20"/>
          <w:lang w:eastAsia="pt-BR"/>
        </w:rPr>
      </w:pPr>
    </w:p>
    <w:p w14:paraId="1547F66E" w14:textId="77777777" w:rsidR="00735157" w:rsidRDefault="00735157" w:rsidP="00735157">
      <w:pPr>
        <w:spacing w:line="240" w:lineRule="auto"/>
        <w:ind w:left="567" w:right="567"/>
        <w:jc w:val="both"/>
        <w:rPr>
          <w:rFonts w:ascii="Arial" w:hAnsi="Arial" w:cs="Arial"/>
          <w:b/>
          <w:sz w:val="24"/>
          <w:szCs w:val="24"/>
          <w:lang w:eastAsia="pt-BR"/>
        </w:rPr>
      </w:pPr>
    </w:p>
    <w:p w14:paraId="04C59EE6" w14:textId="77777777" w:rsidR="00735157" w:rsidRDefault="00735157" w:rsidP="00735157">
      <w:pPr>
        <w:spacing w:line="240" w:lineRule="auto"/>
        <w:ind w:left="567" w:right="567"/>
        <w:jc w:val="both"/>
        <w:rPr>
          <w:rFonts w:ascii="Arial" w:hAnsi="Arial" w:cs="Arial"/>
          <w:b/>
          <w:sz w:val="24"/>
          <w:szCs w:val="24"/>
          <w:lang w:eastAsia="pt-BR"/>
        </w:rPr>
      </w:pPr>
      <w:r>
        <w:rPr>
          <w:rFonts w:ascii="Arial" w:hAnsi="Arial" w:cs="Arial"/>
          <w:b/>
          <w:sz w:val="24"/>
          <w:szCs w:val="24"/>
          <w:lang w:eastAsia="pt-BR"/>
        </w:rPr>
        <w:t>ANEXO V</w:t>
      </w:r>
    </w:p>
    <w:p w14:paraId="2C6D953A" w14:textId="77777777" w:rsidR="00735157" w:rsidRDefault="00735157" w:rsidP="00735157">
      <w:pPr>
        <w:spacing w:line="240" w:lineRule="auto"/>
        <w:ind w:left="567" w:right="567"/>
        <w:jc w:val="both"/>
        <w:rPr>
          <w:rFonts w:ascii="Arial" w:hAnsi="Arial" w:cs="Arial"/>
          <w:sz w:val="24"/>
          <w:szCs w:val="24"/>
          <w:lang w:eastAsia="pt-BR"/>
        </w:rPr>
      </w:pPr>
    </w:p>
    <w:p w14:paraId="0302AA57" w14:textId="77777777" w:rsidR="00735157" w:rsidRDefault="00735157" w:rsidP="00735157">
      <w:pPr>
        <w:spacing w:line="240" w:lineRule="auto"/>
        <w:ind w:left="567" w:right="567"/>
        <w:jc w:val="both"/>
        <w:rPr>
          <w:rFonts w:ascii="Arial" w:hAnsi="Arial" w:cs="Arial"/>
          <w:b/>
          <w:sz w:val="24"/>
          <w:szCs w:val="24"/>
          <w:lang w:eastAsia="pt-BR"/>
        </w:rPr>
      </w:pPr>
      <w:r>
        <w:rPr>
          <w:rFonts w:ascii="Arial" w:hAnsi="Arial" w:cs="Arial"/>
          <w:b/>
          <w:sz w:val="24"/>
          <w:szCs w:val="24"/>
          <w:lang w:eastAsia="pt-BR"/>
        </w:rPr>
        <w:t>MODELO DE DECLARAÇÃO DE INEXISTÊNCIA DE FATOS IMPEDITIVOS À HABILITAÇÃO</w:t>
      </w:r>
    </w:p>
    <w:p w14:paraId="184D7E09" w14:textId="77777777" w:rsidR="00735157" w:rsidRDefault="00735157" w:rsidP="00735157">
      <w:pPr>
        <w:spacing w:line="240" w:lineRule="auto"/>
        <w:ind w:left="567" w:right="567"/>
        <w:jc w:val="both"/>
        <w:rPr>
          <w:rFonts w:ascii="Arial" w:hAnsi="Arial" w:cs="Arial"/>
          <w:b/>
          <w:sz w:val="24"/>
          <w:szCs w:val="24"/>
          <w:lang w:eastAsia="pt-BR"/>
        </w:rPr>
      </w:pPr>
    </w:p>
    <w:p w14:paraId="6FE8DC1C" w14:textId="77777777" w:rsidR="00735157" w:rsidRDefault="00735157" w:rsidP="00735157">
      <w:pPr>
        <w:spacing w:line="240" w:lineRule="auto"/>
        <w:ind w:left="567" w:right="567"/>
        <w:jc w:val="both"/>
        <w:rPr>
          <w:rFonts w:ascii="Arial" w:hAnsi="Arial" w:cs="Arial"/>
          <w:sz w:val="24"/>
          <w:szCs w:val="24"/>
          <w:lang w:eastAsia="pt-BR"/>
        </w:rPr>
      </w:pPr>
      <w:r>
        <w:rPr>
          <w:rFonts w:ascii="Arial" w:hAnsi="Arial" w:cs="Arial"/>
          <w:sz w:val="24"/>
          <w:szCs w:val="24"/>
          <w:lang w:eastAsia="pt-BR"/>
        </w:rPr>
        <w:t>(NOME DA EMPRESA) ___________________________, CNPJ nº_________</w:t>
      </w:r>
    </w:p>
    <w:p w14:paraId="535121E5" w14:textId="77777777" w:rsidR="00735157" w:rsidRDefault="00735157" w:rsidP="00735157">
      <w:pPr>
        <w:spacing w:line="240" w:lineRule="auto"/>
        <w:ind w:left="567" w:right="567"/>
        <w:jc w:val="both"/>
        <w:rPr>
          <w:rFonts w:ascii="Arial" w:hAnsi="Arial" w:cs="Arial"/>
          <w:sz w:val="24"/>
          <w:szCs w:val="24"/>
          <w:lang w:eastAsia="pt-BR"/>
        </w:rPr>
      </w:pPr>
      <w:r>
        <w:rPr>
          <w:rFonts w:ascii="Arial" w:hAnsi="Arial" w:cs="Arial"/>
          <w:sz w:val="24"/>
          <w:szCs w:val="24"/>
          <w:lang w:eastAsia="pt-BR"/>
        </w:rPr>
        <w:t>sediada _________________ (endereço completo) ______________, declara, sob as penas da lei, que até a presente data inexistem fatos impeditivos para sua habilitação no presente processo licitatório, ciente da obrigatoriedade de declarar ocorrências posteriores.</w:t>
      </w:r>
    </w:p>
    <w:p w14:paraId="6A8E349E" w14:textId="77777777" w:rsidR="00735157" w:rsidRDefault="00735157" w:rsidP="00735157">
      <w:pPr>
        <w:spacing w:line="240" w:lineRule="auto"/>
        <w:ind w:left="567" w:right="567"/>
        <w:jc w:val="both"/>
        <w:rPr>
          <w:rFonts w:ascii="Arial" w:hAnsi="Arial" w:cs="Arial"/>
          <w:sz w:val="24"/>
          <w:szCs w:val="24"/>
          <w:lang w:eastAsia="pt-BR"/>
        </w:rPr>
      </w:pPr>
    </w:p>
    <w:p w14:paraId="6C8576D9" w14:textId="77777777" w:rsidR="00735157" w:rsidRDefault="00735157" w:rsidP="00735157">
      <w:pPr>
        <w:spacing w:line="240" w:lineRule="auto"/>
        <w:ind w:left="567" w:right="567"/>
        <w:jc w:val="both"/>
        <w:rPr>
          <w:rFonts w:ascii="Arial" w:hAnsi="Arial" w:cs="Arial"/>
          <w:sz w:val="24"/>
          <w:szCs w:val="24"/>
          <w:lang w:eastAsia="pt-BR"/>
        </w:rPr>
      </w:pPr>
    </w:p>
    <w:p w14:paraId="572D60C9" w14:textId="77777777" w:rsidR="00735157" w:rsidRDefault="00735157" w:rsidP="00735157">
      <w:pPr>
        <w:spacing w:line="240" w:lineRule="auto"/>
        <w:ind w:left="567" w:right="567"/>
        <w:jc w:val="both"/>
        <w:rPr>
          <w:rFonts w:ascii="Arial" w:hAnsi="Arial" w:cs="Arial"/>
          <w:sz w:val="24"/>
          <w:szCs w:val="24"/>
          <w:lang w:eastAsia="pt-BR"/>
        </w:rPr>
      </w:pPr>
      <w:r>
        <w:rPr>
          <w:rFonts w:ascii="Arial" w:hAnsi="Arial" w:cs="Arial"/>
          <w:sz w:val="24"/>
          <w:szCs w:val="24"/>
          <w:lang w:eastAsia="pt-BR"/>
        </w:rPr>
        <w:t>___________</w:t>
      </w:r>
      <w:proofErr w:type="gramStart"/>
      <w:r>
        <w:rPr>
          <w:rFonts w:ascii="Arial" w:hAnsi="Arial" w:cs="Arial"/>
          <w:sz w:val="24"/>
          <w:szCs w:val="24"/>
          <w:lang w:eastAsia="pt-BR"/>
        </w:rPr>
        <w:t>_ ,</w:t>
      </w:r>
      <w:proofErr w:type="gramEnd"/>
      <w:r>
        <w:rPr>
          <w:rFonts w:ascii="Arial" w:hAnsi="Arial" w:cs="Arial"/>
          <w:sz w:val="24"/>
          <w:szCs w:val="24"/>
          <w:lang w:eastAsia="pt-BR"/>
        </w:rPr>
        <w:t xml:space="preserve">_____ de _______________ </w:t>
      </w:r>
      <w:proofErr w:type="spellStart"/>
      <w:r>
        <w:rPr>
          <w:rFonts w:ascii="Arial" w:hAnsi="Arial" w:cs="Arial"/>
          <w:sz w:val="24"/>
          <w:szCs w:val="24"/>
          <w:lang w:eastAsia="pt-BR"/>
        </w:rPr>
        <w:t>de</w:t>
      </w:r>
      <w:proofErr w:type="spellEnd"/>
      <w:r>
        <w:rPr>
          <w:rFonts w:ascii="Arial" w:hAnsi="Arial" w:cs="Arial"/>
          <w:sz w:val="24"/>
          <w:szCs w:val="24"/>
          <w:lang w:eastAsia="pt-BR"/>
        </w:rPr>
        <w:t xml:space="preserve"> 2020.</w:t>
      </w:r>
    </w:p>
    <w:p w14:paraId="02E6E5E6" w14:textId="77777777" w:rsidR="00735157" w:rsidRDefault="00735157" w:rsidP="00735157">
      <w:pPr>
        <w:spacing w:line="240" w:lineRule="auto"/>
        <w:ind w:left="567" w:right="567"/>
        <w:jc w:val="both"/>
        <w:rPr>
          <w:rFonts w:ascii="Arial" w:hAnsi="Arial" w:cs="Arial"/>
          <w:sz w:val="24"/>
          <w:szCs w:val="24"/>
          <w:lang w:eastAsia="pt-BR"/>
        </w:rPr>
      </w:pPr>
      <w:r>
        <w:rPr>
          <w:rFonts w:ascii="Arial" w:hAnsi="Arial" w:cs="Arial"/>
          <w:sz w:val="24"/>
          <w:szCs w:val="24"/>
          <w:lang w:eastAsia="pt-BR"/>
        </w:rPr>
        <w:t>______________________________________________.</w:t>
      </w:r>
    </w:p>
    <w:p w14:paraId="6F0E6B17" w14:textId="77777777" w:rsidR="00735157" w:rsidRDefault="00735157" w:rsidP="00735157">
      <w:pPr>
        <w:spacing w:line="240" w:lineRule="auto"/>
        <w:ind w:left="567" w:right="567"/>
        <w:jc w:val="both"/>
        <w:rPr>
          <w:rFonts w:ascii="Arial" w:hAnsi="Arial" w:cs="Arial"/>
          <w:sz w:val="24"/>
          <w:szCs w:val="24"/>
          <w:lang w:eastAsia="pt-BR"/>
        </w:rPr>
      </w:pPr>
      <w:r>
        <w:rPr>
          <w:rFonts w:ascii="Arial" w:hAnsi="Arial" w:cs="Arial"/>
          <w:sz w:val="24"/>
          <w:szCs w:val="24"/>
          <w:lang w:eastAsia="pt-BR"/>
        </w:rPr>
        <w:t>Nome e número da identidade do declarante</w:t>
      </w:r>
    </w:p>
    <w:p w14:paraId="172F3697" w14:textId="77777777" w:rsidR="00735157" w:rsidRDefault="00735157" w:rsidP="00735157">
      <w:pPr>
        <w:spacing w:line="240" w:lineRule="auto"/>
        <w:ind w:left="567" w:right="567"/>
        <w:jc w:val="both"/>
        <w:rPr>
          <w:rFonts w:ascii="Arial" w:hAnsi="Arial" w:cs="Arial"/>
          <w:sz w:val="24"/>
          <w:szCs w:val="24"/>
          <w:lang w:eastAsia="pt-BR"/>
        </w:rPr>
      </w:pPr>
    </w:p>
    <w:p w14:paraId="094DF22F" w14:textId="77777777" w:rsidR="00735157" w:rsidRDefault="00735157" w:rsidP="00735157">
      <w:pPr>
        <w:spacing w:line="240" w:lineRule="auto"/>
        <w:ind w:left="567" w:right="567"/>
        <w:jc w:val="both"/>
        <w:rPr>
          <w:rFonts w:ascii="Arial" w:hAnsi="Arial" w:cs="Arial"/>
          <w:sz w:val="24"/>
          <w:szCs w:val="24"/>
          <w:lang w:eastAsia="pt-BR"/>
        </w:rPr>
      </w:pPr>
    </w:p>
    <w:p w14:paraId="0E50B8D0" w14:textId="77777777" w:rsidR="00735157" w:rsidRDefault="00735157" w:rsidP="00735157">
      <w:pPr>
        <w:spacing w:line="240" w:lineRule="auto"/>
        <w:ind w:left="567" w:right="567"/>
        <w:jc w:val="both"/>
        <w:rPr>
          <w:rFonts w:ascii="Arial" w:hAnsi="Arial" w:cs="Arial"/>
          <w:sz w:val="20"/>
          <w:szCs w:val="20"/>
          <w:lang w:eastAsia="pt-BR"/>
        </w:rPr>
      </w:pPr>
    </w:p>
    <w:p w14:paraId="49CEBED5" w14:textId="77777777" w:rsidR="00735157" w:rsidRDefault="00735157" w:rsidP="00735157">
      <w:pPr>
        <w:spacing w:line="240" w:lineRule="auto"/>
        <w:ind w:left="567" w:right="567"/>
        <w:jc w:val="both"/>
        <w:rPr>
          <w:rFonts w:ascii="Arial" w:hAnsi="Arial" w:cs="Arial"/>
          <w:sz w:val="20"/>
          <w:szCs w:val="20"/>
          <w:lang w:eastAsia="pt-BR"/>
        </w:rPr>
      </w:pPr>
    </w:p>
    <w:p w14:paraId="1B7BBEDB" w14:textId="77777777" w:rsidR="00735157" w:rsidRDefault="00735157" w:rsidP="00735157">
      <w:pPr>
        <w:spacing w:line="240" w:lineRule="auto"/>
        <w:ind w:left="567" w:right="567"/>
        <w:jc w:val="left"/>
        <w:rPr>
          <w:rFonts w:ascii="Times New Roman" w:hAnsi="Times New Roman"/>
          <w:sz w:val="20"/>
          <w:szCs w:val="20"/>
          <w:lang w:eastAsia="pt-BR"/>
        </w:rPr>
      </w:pPr>
    </w:p>
    <w:p w14:paraId="7555AA5A" w14:textId="77777777" w:rsidR="00735157" w:rsidRDefault="00735157" w:rsidP="00735157">
      <w:pPr>
        <w:spacing w:line="240" w:lineRule="auto"/>
        <w:ind w:left="567" w:right="567"/>
        <w:jc w:val="left"/>
        <w:rPr>
          <w:rFonts w:ascii="Times New Roman" w:hAnsi="Times New Roman"/>
          <w:sz w:val="20"/>
          <w:szCs w:val="20"/>
          <w:lang w:eastAsia="pt-BR"/>
        </w:rPr>
      </w:pPr>
    </w:p>
    <w:p w14:paraId="727533E1" w14:textId="77777777" w:rsidR="00735157" w:rsidRDefault="00735157" w:rsidP="00735157">
      <w:pPr>
        <w:spacing w:line="240" w:lineRule="auto"/>
        <w:ind w:left="567" w:right="567"/>
        <w:jc w:val="left"/>
        <w:rPr>
          <w:rFonts w:ascii="Times New Roman" w:hAnsi="Times New Roman"/>
          <w:sz w:val="20"/>
          <w:szCs w:val="20"/>
          <w:lang w:eastAsia="pt-BR"/>
        </w:rPr>
      </w:pPr>
    </w:p>
    <w:p w14:paraId="1554423E" w14:textId="77777777" w:rsidR="00735157" w:rsidRDefault="00735157" w:rsidP="00735157">
      <w:pPr>
        <w:spacing w:line="240" w:lineRule="auto"/>
        <w:ind w:left="567" w:right="567"/>
        <w:jc w:val="left"/>
        <w:rPr>
          <w:rFonts w:ascii="Times New Roman" w:hAnsi="Times New Roman"/>
          <w:sz w:val="20"/>
          <w:szCs w:val="20"/>
          <w:lang w:eastAsia="pt-BR"/>
        </w:rPr>
      </w:pPr>
    </w:p>
    <w:p w14:paraId="5C7DEF9B" w14:textId="77777777" w:rsidR="00735157" w:rsidRDefault="00735157" w:rsidP="00735157">
      <w:pPr>
        <w:spacing w:line="240" w:lineRule="auto"/>
        <w:ind w:left="567" w:right="567"/>
        <w:jc w:val="left"/>
        <w:rPr>
          <w:rFonts w:ascii="Times New Roman" w:hAnsi="Times New Roman"/>
          <w:sz w:val="20"/>
          <w:szCs w:val="20"/>
          <w:lang w:eastAsia="pt-BR"/>
        </w:rPr>
      </w:pPr>
    </w:p>
    <w:p w14:paraId="665DF828" w14:textId="77777777" w:rsidR="00735157" w:rsidRDefault="00735157" w:rsidP="00735157">
      <w:pPr>
        <w:spacing w:line="240" w:lineRule="auto"/>
        <w:ind w:left="567" w:right="567"/>
        <w:jc w:val="left"/>
        <w:rPr>
          <w:rFonts w:ascii="Times New Roman" w:hAnsi="Times New Roman"/>
          <w:sz w:val="20"/>
          <w:szCs w:val="20"/>
          <w:lang w:eastAsia="pt-BR"/>
        </w:rPr>
      </w:pPr>
    </w:p>
    <w:p w14:paraId="3E05F11F" w14:textId="77777777" w:rsidR="00735157" w:rsidRDefault="00735157" w:rsidP="00735157">
      <w:pPr>
        <w:spacing w:line="240" w:lineRule="auto"/>
        <w:ind w:left="567" w:right="567"/>
        <w:jc w:val="left"/>
        <w:rPr>
          <w:rFonts w:ascii="Times New Roman" w:hAnsi="Times New Roman"/>
          <w:sz w:val="20"/>
          <w:szCs w:val="20"/>
          <w:lang w:eastAsia="pt-BR"/>
        </w:rPr>
      </w:pPr>
    </w:p>
    <w:p w14:paraId="04FFFCE5" w14:textId="77777777" w:rsidR="00735157" w:rsidRDefault="00735157" w:rsidP="00735157">
      <w:pPr>
        <w:spacing w:line="240" w:lineRule="auto"/>
        <w:ind w:left="567" w:right="567"/>
        <w:jc w:val="left"/>
        <w:rPr>
          <w:rFonts w:ascii="Times New Roman" w:hAnsi="Times New Roman"/>
          <w:sz w:val="20"/>
          <w:szCs w:val="20"/>
          <w:lang w:eastAsia="pt-BR"/>
        </w:rPr>
      </w:pPr>
    </w:p>
    <w:p w14:paraId="6B958D5E" w14:textId="77777777" w:rsidR="00735157" w:rsidRDefault="00735157" w:rsidP="00735157">
      <w:pPr>
        <w:spacing w:line="240" w:lineRule="auto"/>
        <w:ind w:left="567" w:right="567"/>
        <w:jc w:val="left"/>
        <w:rPr>
          <w:rFonts w:ascii="Times New Roman" w:hAnsi="Times New Roman"/>
          <w:sz w:val="20"/>
          <w:szCs w:val="20"/>
          <w:lang w:eastAsia="pt-BR"/>
        </w:rPr>
      </w:pPr>
    </w:p>
    <w:p w14:paraId="635D477B" w14:textId="77777777" w:rsidR="00735157" w:rsidRDefault="00735157" w:rsidP="00735157">
      <w:pPr>
        <w:spacing w:line="240" w:lineRule="auto"/>
        <w:ind w:left="567" w:right="567"/>
        <w:jc w:val="left"/>
        <w:rPr>
          <w:rFonts w:ascii="Times New Roman" w:hAnsi="Times New Roman"/>
          <w:sz w:val="20"/>
          <w:szCs w:val="20"/>
          <w:lang w:eastAsia="pt-BR"/>
        </w:rPr>
      </w:pPr>
    </w:p>
    <w:p w14:paraId="0C8C2F1A" w14:textId="77777777" w:rsidR="00735157" w:rsidRDefault="00735157" w:rsidP="00735157">
      <w:pPr>
        <w:spacing w:line="240" w:lineRule="auto"/>
        <w:ind w:left="567" w:right="567"/>
        <w:jc w:val="left"/>
        <w:rPr>
          <w:rFonts w:ascii="Times New Roman" w:hAnsi="Times New Roman"/>
          <w:sz w:val="20"/>
          <w:szCs w:val="20"/>
          <w:lang w:eastAsia="pt-BR"/>
        </w:rPr>
      </w:pPr>
    </w:p>
    <w:p w14:paraId="78F79DC2" w14:textId="77777777" w:rsidR="00735157" w:rsidRDefault="00735157" w:rsidP="00735157">
      <w:pPr>
        <w:spacing w:line="240" w:lineRule="auto"/>
        <w:ind w:left="567" w:right="567"/>
        <w:jc w:val="left"/>
        <w:rPr>
          <w:rFonts w:ascii="Times New Roman" w:hAnsi="Times New Roman"/>
          <w:sz w:val="20"/>
          <w:szCs w:val="20"/>
          <w:lang w:eastAsia="pt-BR"/>
        </w:rPr>
      </w:pPr>
    </w:p>
    <w:p w14:paraId="4E6C06D9" w14:textId="77777777" w:rsidR="00735157" w:rsidRDefault="00735157" w:rsidP="00735157">
      <w:pPr>
        <w:spacing w:line="240" w:lineRule="auto"/>
        <w:ind w:left="567" w:right="567"/>
        <w:jc w:val="left"/>
        <w:rPr>
          <w:rFonts w:ascii="Times New Roman" w:hAnsi="Times New Roman"/>
          <w:sz w:val="20"/>
          <w:szCs w:val="20"/>
          <w:lang w:eastAsia="pt-BR"/>
        </w:rPr>
      </w:pPr>
    </w:p>
    <w:p w14:paraId="214F97EA" w14:textId="77777777" w:rsidR="00735157" w:rsidRDefault="00735157" w:rsidP="00735157">
      <w:pPr>
        <w:spacing w:line="240" w:lineRule="auto"/>
        <w:ind w:left="567" w:right="567"/>
        <w:jc w:val="left"/>
        <w:rPr>
          <w:rFonts w:ascii="Times New Roman" w:hAnsi="Times New Roman"/>
          <w:sz w:val="20"/>
          <w:szCs w:val="20"/>
          <w:lang w:eastAsia="pt-BR"/>
        </w:rPr>
      </w:pPr>
    </w:p>
    <w:p w14:paraId="0583A0C3" w14:textId="77777777" w:rsidR="00735157" w:rsidRDefault="00735157" w:rsidP="00735157">
      <w:pPr>
        <w:spacing w:line="240" w:lineRule="auto"/>
        <w:ind w:left="567" w:right="567"/>
        <w:jc w:val="left"/>
        <w:rPr>
          <w:rFonts w:ascii="Times New Roman" w:hAnsi="Times New Roman"/>
          <w:sz w:val="20"/>
          <w:szCs w:val="20"/>
          <w:lang w:eastAsia="pt-BR"/>
        </w:rPr>
      </w:pPr>
    </w:p>
    <w:p w14:paraId="25BB0786" w14:textId="77777777" w:rsidR="00735157" w:rsidRDefault="00735157" w:rsidP="00735157">
      <w:pPr>
        <w:spacing w:line="240" w:lineRule="auto"/>
        <w:ind w:left="567" w:right="567"/>
        <w:jc w:val="left"/>
        <w:rPr>
          <w:rFonts w:ascii="Times New Roman" w:hAnsi="Times New Roman"/>
          <w:sz w:val="20"/>
          <w:szCs w:val="20"/>
          <w:lang w:eastAsia="pt-BR"/>
        </w:rPr>
      </w:pPr>
    </w:p>
    <w:p w14:paraId="131C5961" w14:textId="77777777" w:rsidR="00735157" w:rsidRDefault="00735157" w:rsidP="00735157">
      <w:pPr>
        <w:spacing w:line="240" w:lineRule="auto"/>
        <w:ind w:left="567" w:right="567"/>
        <w:jc w:val="left"/>
        <w:rPr>
          <w:rFonts w:ascii="Times New Roman" w:hAnsi="Times New Roman"/>
          <w:sz w:val="20"/>
          <w:szCs w:val="20"/>
          <w:lang w:eastAsia="pt-BR"/>
        </w:rPr>
      </w:pPr>
    </w:p>
    <w:p w14:paraId="419D8C78" w14:textId="77777777" w:rsidR="00735157" w:rsidRDefault="00735157" w:rsidP="00735157">
      <w:pPr>
        <w:spacing w:line="240" w:lineRule="auto"/>
        <w:ind w:left="567" w:right="567"/>
        <w:jc w:val="left"/>
        <w:rPr>
          <w:rFonts w:ascii="Times New Roman" w:hAnsi="Times New Roman"/>
          <w:sz w:val="20"/>
          <w:szCs w:val="20"/>
          <w:lang w:eastAsia="pt-BR"/>
        </w:rPr>
      </w:pPr>
    </w:p>
    <w:p w14:paraId="5422B434" w14:textId="77777777" w:rsidR="00735157" w:rsidRDefault="00735157" w:rsidP="00735157">
      <w:pPr>
        <w:spacing w:line="240" w:lineRule="auto"/>
        <w:ind w:left="567" w:right="567"/>
        <w:jc w:val="left"/>
        <w:rPr>
          <w:rFonts w:ascii="Times New Roman" w:hAnsi="Times New Roman"/>
          <w:sz w:val="20"/>
          <w:szCs w:val="20"/>
          <w:lang w:eastAsia="pt-BR"/>
        </w:rPr>
      </w:pPr>
    </w:p>
    <w:p w14:paraId="52681C36" w14:textId="77777777" w:rsidR="00735157" w:rsidRDefault="00735157" w:rsidP="00735157">
      <w:pPr>
        <w:spacing w:line="240" w:lineRule="auto"/>
        <w:ind w:left="567" w:right="567"/>
        <w:jc w:val="left"/>
        <w:rPr>
          <w:rFonts w:ascii="Times New Roman" w:hAnsi="Times New Roman"/>
          <w:sz w:val="20"/>
          <w:szCs w:val="20"/>
          <w:lang w:eastAsia="pt-BR"/>
        </w:rPr>
      </w:pPr>
    </w:p>
    <w:p w14:paraId="7F0F1DFA" w14:textId="77777777" w:rsidR="00735157" w:rsidRDefault="00735157" w:rsidP="00735157">
      <w:pPr>
        <w:spacing w:line="240" w:lineRule="auto"/>
        <w:ind w:left="567" w:right="567"/>
        <w:jc w:val="left"/>
        <w:rPr>
          <w:rFonts w:ascii="Times New Roman" w:hAnsi="Times New Roman"/>
          <w:sz w:val="20"/>
          <w:szCs w:val="20"/>
          <w:lang w:eastAsia="pt-BR"/>
        </w:rPr>
      </w:pPr>
    </w:p>
    <w:p w14:paraId="01FE0246" w14:textId="77777777" w:rsidR="00735157" w:rsidRDefault="00735157" w:rsidP="00735157">
      <w:pPr>
        <w:spacing w:line="240" w:lineRule="auto"/>
        <w:ind w:left="567" w:right="567"/>
        <w:jc w:val="left"/>
        <w:rPr>
          <w:rFonts w:ascii="Times New Roman" w:hAnsi="Times New Roman"/>
          <w:sz w:val="20"/>
          <w:szCs w:val="20"/>
          <w:lang w:eastAsia="pt-BR"/>
        </w:rPr>
      </w:pPr>
    </w:p>
    <w:p w14:paraId="08A9F40D" w14:textId="77777777" w:rsidR="00735157" w:rsidRDefault="00735157" w:rsidP="00735157">
      <w:pPr>
        <w:spacing w:line="240" w:lineRule="auto"/>
        <w:ind w:left="567" w:right="567"/>
        <w:jc w:val="left"/>
        <w:rPr>
          <w:rFonts w:ascii="Times New Roman" w:hAnsi="Times New Roman"/>
          <w:sz w:val="20"/>
          <w:szCs w:val="20"/>
          <w:lang w:eastAsia="pt-BR"/>
        </w:rPr>
      </w:pPr>
    </w:p>
    <w:p w14:paraId="7B04482D" w14:textId="77777777" w:rsidR="00735157" w:rsidRDefault="00735157" w:rsidP="00735157">
      <w:pPr>
        <w:spacing w:line="240" w:lineRule="auto"/>
        <w:ind w:left="567" w:right="567"/>
        <w:jc w:val="left"/>
        <w:rPr>
          <w:rFonts w:ascii="Times New Roman" w:hAnsi="Times New Roman"/>
          <w:sz w:val="20"/>
          <w:szCs w:val="20"/>
          <w:lang w:eastAsia="pt-BR"/>
        </w:rPr>
      </w:pPr>
    </w:p>
    <w:p w14:paraId="6E51D2AF" w14:textId="77777777" w:rsidR="00735157" w:rsidRDefault="00735157" w:rsidP="00735157">
      <w:pPr>
        <w:spacing w:line="240" w:lineRule="auto"/>
        <w:ind w:left="567" w:right="567"/>
        <w:jc w:val="left"/>
        <w:rPr>
          <w:rFonts w:ascii="Times New Roman" w:hAnsi="Times New Roman"/>
          <w:sz w:val="20"/>
          <w:szCs w:val="20"/>
          <w:lang w:eastAsia="pt-BR"/>
        </w:rPr>
      </w:pPr>
    </w:p>
    <w:p w14:paraId="540C674E" w14:textId="77777777" w:rsidR="00735157" w:rsidRDefault="00735157" w:rsidP="00735157">
      <w:pPr>
        <w:spacing w:line="240" w:lineRule="auto"/>
        <w:ind w:left="567" w:right="567"/>
        <w:jc w:val="left"/>
        <w:rPr>
          <w:rFonts w:ascii="Times New Roman" w:hAnsi="Times New Roman"/>
          <w:sz w:val="20"/>
          <w:szCs w:val="20"/>
          <w:lang w:eastAsia="pt-BR"/>
        </w:rPr>
      </w:pPr>
    </w:p>
    <w:p w14:paraId="7AE3EC2E" w14:textId="77777777" w:rsidR="00735157" w:rsidRDefault="00735157" w:rsidP="00735157">
      <w:pPr>
        <w:spacing w:line="240" w:lineRule="auto"/>
        <w:ind w:left="567" w:right="567"/>
        <w:jc w:val="left"/>
        <w:rPr>
          <w:rFonts w:ascii="Times New Roman" w:hAnsi="Times New Roman"/>
          <w:sz w:val="20"/>
          <w:szCs w:val="20"/>
          <w:lang w:eastAsia="pt-BR"/>
        </w:rPr>
      </w:pPr>
    </w:p>
    <w:p w14:paraId="14E8A08B" w14:textId="77777777" w:rsidR="00735157" w:rsidRDefault="00735157" w:rsidP="00735157">
      <w:pPr>
        <w:spacing w:line="240" w:lineRule="auto"/>
        <w:ind w:left="567" w:right="567"/>
        <w:jc w:val="left"/>
        <w:rPr>
          <w:rFonts w:ascii="Times New Roman" w:hAnsi="Times New Roman"/>
          <w:sz w:val="20"/>
          <w:szCs w:val="20"/>
          <w:lang w:eastAsia="pt-BR"/>
        </w:rPr>
      </w:pPr>
    </w:p>
    <w:p w14:paraId="3B63A37A" w14:textId="77777777" w:rsidR="00735157" w:rsidRDefault="00735157" w:rsidP="00735157">
      <w:pPr>
        <w:spacing w:line="240" w:lineRule="auto"/>
        <w:ind w:left="567" w:right="567"/>
        <w:jc w:val="left"/>
        <w:rPr>
          <w:rFonts w:ascii="Times New Roman" w:hAnsi="Times New Roman"/>
          <w:sz w:val="20"/>
          <w:szCs w:val="20"/>
          <w:lang w:eastAsia="pt-BR"/>
        </w:rPr>
      </w:pPr>
    </w:p>
    <w:p w14:paraId="788354E3" w14:textId="77777777" w:rsidR="00735157" w:rsidRDefault="00735157" w:rsidP="00735157">
      <w:pPr>
        <w:spacing w:line="240" w:lineRule="auto"/>
        <w:ind w:left="567" w:right="567"/>
        <w:jc w:val="left"/>
        <w:rPr>
          <w:rFonts w:ascii="Times New Roman" w:hAnsi="Times New Roman"/>
          <w:sz w:val="20"/>
          <w:szCs w:val="20"/>
          <w:lang w:eastAsia="pt-BR"/>
        </w:rPr>
      </w:pPr>
    </w:p>
    <w:p w14:paraId="615C72F0" w14:textId="77777777" w:rsidR="00735157" w:rsidRDefault="00735157" w:rsidP="00735157">
      <w:pPr>
        <w:spacing w:line="240" w:lineRule="auto"/>
        <w:ind w:left="567" w:right="567"/>
        <w:jc w:val="left"/>
        <w:rPr>
          <w:rFonts w:ascii="Times New Roman" w:hAnsi="Times New Roman"/>
          <w:sz w:val="20"/>
          <w:szCs w:val="20"/>
          <w:lang w:eastAsia="pt-BR"/>
        </w:rPr>
      </w:pPr>
    </w:p>
    <w:p w14:paraId="32B23F60" w14:textId="77777777" w:rsidR="00735157" w:rsidRDefault="00735157" w:rsidP="00735157">
      <w:pPr>
        <w:spacing w:line="240" w:lineRule="auto"/>
        <w:ind w:left="567" w:right="567"/>
        <w:jc w:val="left"/>
        <w:rPr>
          <w:rFonts w:ascii="Times New Roman" w:hAnsi="Times New Roman"/>
          <w:sz w:val="20"/>
          <w:szCs w:val="20"/>
          <w:lang w:eastAsia="pt-BR"/>
        </w:rPr>
      </w:pPr>
    </w:p>
    <w:p w14:paraId="7B3605B6" w14:textId="77777777" w:rsidR="00735157" w:rsidRDefault="00735157" w:rsidP="00735157">
      <w:pPr>
        <w:spacing w:after="200"/>
        <w:ind w:left="567" w:right="567"/>
        <w:jc w:val="both"/>
        <w:rPr>
          <w:b/>
        </w:rPr>
      </w:pPr>
    </w:p>
    <w:p w14:paraId="62860E07" w14:textId="77777777" w:rsidR="00735157" w:rsidRDefault="00735157" w:rsidP="00735157">
      <w:pPr>
        <w:spacing w:after="200"/>
        <w:ind w:left="567" w:right="567"/>
        <w:jc w:val="both"/>
        <w:rPr>
          <w:rFonts w:ascii="Arial" w:hAnsi="Arial" w:cs="Arial"/>
          <w:b/>
          <w:sz w:val="24"/>
          <w:szCs w:val="24"/>
        </w:rPr>
      </w:pPr>
      <w:r>
        <w:rPr>
          <w:rFonts w:ascii="Arial" w:hAnsi="Arial" w:cs="Arial"/>
          <w:b/>
          <w:sz w:val="24"/>
          <w:szCs w:val="24"/>
        </w:rPr>
        <w:lastRenderedPageBreak/>
        <w:t>ANEXO VI</w:t>
      </w:r>
    </w:p>
    <w:p w14:paraId="4BD50692" w14:textId="77777777" w:rsidR="00735157" w:rsidRDefault="00735157" w:rsidP="00735157">
      <w:pPr>
        <w:spacing w:after="200"/>
        <w:ind w:left="567" w:right="567"/>
        <w:jc w:val="both"/>
        <w:rPr>
          <w:rFonts w:ascii="Arial" w:hAnsi="Arial" w:cs="Arial"/>
          <w:b/>
          <w:sz w:val="24"/>
          <w:szCs w:val="24"/>
        </w:rPr>
      </w:pPr>
    </w:p>
    <w:p w14:paraId="4669FBAF" w14:textId="77777777" w:rsidR="00735157" w:rsidRDefault="00735157" w:rsidP="00735157">
      <w:pPr>
        <w:spacing w:after="200"/>
        <w:ind w:left="567" w:right="567"/>
        <w:jc w:val="both"/>
        <w:rPr>
          <w:rFonts w:ascii="Arial" w:hAnsi="Arial" w:cs="Arial"/>
          <w:b/>
          <w:sz w:val="24"/>
          <w:szCs w:val="24"/>
        </w:rPr>
      </w:pPr>
      <w:r>
        <w:rPr>
          <w:rFonts w:ascii="Arial" w:hAnsi="Arial" w:cs="Arial"/>
          <w:b/>
          <w:sz w:val="24"/>
          <w:szCs w:val="24"/>
        </w:rPr>
        <w:t>MODELO DE DECLARAÇÃO DE CUMPRIMENTO DOS REQUISITOS DE HABILITAÇÃO</w:t>
      </w:r>
    </w:p>
    <w:p w14:paraId="6AE950F2" w14:textId="77777777" w:rsidR="00735157" w:rsidRDefault="00735157" w:rsidP="00735157">
      <w:pPr>
        <w:spacing w:after="200"/>
        <w:ind w:left="567" w:right="567"/>
        <w:jc w:val="both"/>
        <w:rPr>
          <w:rFonts w:ascii="Arial" w:hAnsi="Arial" w:cs="Arial"/>
          <w:sz w:val="24"/>
          <w:szCs w:val="24"/>
        </w:rPr>
      </w:pPr>
    </w:p>
    <w:p w14:paraId="13D35518" w14:textId="77777777" w:rsidR="00735157" w:rsidRDefault="00735157" w:rsidP="00735157">
      <w:pPr>
        <w:spacing w:after="200"/>
        <w:ind w:left="567" w:right="567"/>
        <w:jc w:val="both"/>
        <w:rPr>
          <w:rFonts w:ascii="Arial" w:hAnsi="Arial" w:cs="Arial"/>
          <w:sz w:val="24"/>
          <w:szCs w:val="24"/>
        </w:rPr>
      </w:pPr>
      <w:r>
        <w:rPr>
          <w:rFonts w:ascii="Arial" w:hAnsi="Arial" w:cs="Arial"/>
          <w:sz w:val="24"/>
          <w:szCs w:val="24"/>
        </w:rPr>
        <w:t>A empresa _____________________, com sede a ____________________________,</w:t>
      </w:r>
    </w:p>
    <w:p w14:paraId="2D7432E4" w14:textId="77777777" w:rsidR="00735157" w:rsidRDefault="00735157" w:rsidP="00735157">
      <w:pPr>
        <w:spacing w:after="200"/>
        <w:ind w:left="567" w:right="567"/>
        <w:jc w:val="both"/>
        <w:rPr>
          <w:rFonts w:ascii="Arial" w:hAnsi="Arial" w:cs="Arial"/>
          <w:sz w:val="24"/>
          <w:szCs w:val="24"/>
        </w:rPr>
      </w:pPr>
      <w:r>
        <w:rPr>
          <w:rFonts w:ascii="Arial" w:hAnsi="Arial" w:cs="Arial"/>
          <w:sz w:val="24"/>
          <w:szCs w:val="24"/>
        </w:rPr>
        <w:t>CNPJ sob nº ___________________, por seu representante Sr. ______________________</w:t>
      </w:r>
      <w:proofErr w:type="gramStart"/>
      <w:r>
        <w:rPr>
          <w:rFonts w:ascii="Arial" w:hAnsi="Arial" w:cs="Arial"/>
          <w:sz w:val="24"/>
          <w:szCs w:val="24"/>
        </w:rPr>
        <w:t>_,RG</w:t>
      </w:r>
      <w:proofErr w:type="gramEnd"/>
      <w:r>
        <w:rPr>
          <w:rFonts w:ascii="Arial" w:hAnsi="Arial" w:cs="Arial"/>
          <w:sz w:val="24"/>
          <w:szCs w:val="24"/>
        </w:rPr>
        <w:t xml:space="preserve"> </w:t>
      </w:r>
      <w:proofErr w:type="spellStart"/>
      <w:r>
        <w:rPr>
          <w:rFonts w:ascii="Arial" w:hAnsi="Arial" w:cs="Arial"/>
          <w:sz w:val="24"/>
          <w:szCs w:val="24"/>
        </w:rPr>
        <w:t>nr</w:t>
      </w:r>
      <w:proofErr w:type="spellEnd"/>
      <w:r>
        <w:rPr>
          <w:rFonts w:ascii="Arial" w:hAnsi="Arial" w:cs="Arial"/>
          <w:sz w:val="24"/>
          <w:szCs w:val="24"/>
        </w:rPr>
        <w:t xml:space="preserve">. __________________________ e C.P.F. </w:t>
      </w:r>
      <w:proofErr w:type="spellStart"/>
      <w:r>
        <w:rPr>
          <w:rFonts w:ascii="Arial" w:hAnsi="Arial" w:cs="Arial"/>
          <w:sz w:val="24"/>
          <w:szCs w:val="24"/>
        </w:rPr>
        <w:t>nr</w:t>
      </w:r>
      <w:proofErr w:type="spellEnd"/>
      <w:r>
        <w:rPr>
          <w:rFonts w:ascii="Arial" w:hAnsi="Arial" w:cs="Arial"/>
          <w:sz w:val="24"/>
          <w:szCs w:val="24"/>
        </w:rPr>
        <w:t>. _______________________________, declara que cumpre plenamente os requisitos de habilitação.</w:t>
      </w:r>
    </w:p>
    <w:p w14:paraId="5DD11F01" w14:textId="77777777" w:rsidR="00735157" w:rsidRDefault="00735157" w:rsidP="00735157">
      <w:pPr>
        <w:spacing w:after="200"/>
        <w:ind w:left="567" w:right="567"/>
        <w:jc w:val="both"/>
        <w:rPr>
          <w:rFonts w:ascii="Arial" w:hAnsi="Arial" w:cs="Arial"/>
          <w:sz w:val="24"/>
          <w:szCs w:val="24"/>
        </w:rPr>
      </w:pPr>
    </w:p>
    <w:p w14:paraId="3A9F62D3" w14:textId="77777777" w:rsidR="00735157" w:rsidRDefault="00735157" w:rsidP="00735157">
      <w:pPr>
        <w:spacing w:after="200"/>
        <w:ind w:left="567" w:right="567"/>
        <w:jc w:val="both"/>
        <w:rPr>
          <w:rFonts w:ascii="Arial" w:hAnsi="Arial" w:cs="Arial"/>
          <w:sz w:val="24"/>
          <w:szCs w:val="24"/>
        </w:rPr>
      </w:pPr>
      <w:r>
        <w:rPr>
          <w:rFonts w:ascii="Arial" w:hAnsi="Arial" w:cs="Arial"/>
          <w:sz w:val="24"/>
          <w:szCs w:val="24"/>
        </w:rPr>
        <w:t xml:space="preserve">________________________, ______ de _______________ </w:t>
      </w:r>
      <w:proofErr w:type="spellStart"/>
      <w:r>
        <w:rPr>
          <w:rFonts w:ascii="Arial" w:hAnsi="Arial" w:cs="Arial"/>
          <w:sz w:val="24"/>
          <w:szCs w:val="24"/>
        </w:rPr>
        <w:t>de</w:t>
      </w:r>
      <w:proofErr w:type="spellEnd"/>
      <w:r>
        <w:rPr>
          <w:rFonts w:ascii="Arial" w:hAnsi="Arial" w:cs="Arial"/>
          <w:sz w:val="24"/>
          <w:szCs w:val="24"/>
        </w:rPr>
        <w:t xml:space="preserve"> 2020.</w:t>
      </w:r>
    </w:p>
    <w:p w14:paraId="0F9EFCFD" w14:textId="77777777" w:rsidR="00735157" w:rsidRDefault="00735157" w:rsidP="00735157">
      <w:pPr>
        <w:spacing w:after="200"/>
        <w:ind w:left="567" w:right="567"/>
        <w:jc w:val="both"/>
        <w:rPr>
          <w:rFonts w:ascii="Arial" w:hAnsi="Arial" w:cs="Arial"/>
          <w:sz w:val="24"/>
          <w:szCs w:val="24"/>
        </w:rPr>
      </w:pPr>
    </w:p>
    <w:p w14:paraId="615C428F" w14:textId="77777777" w:rsidR="00735157" w:rsidRDefault="00735157" w:rsidP="00735157">
      <w:pPr>
        <w:spacing w:after="200"/>
        <w:ind w:left="567" w:right="567"/>
        <w:jc w:val="both"/>
        <w:rPr>
          <w:rFonts w:ascii="Arial" w:hAnsi="Arial" w:cs="Arial"/>
          <w:sz w:val="24"/>
          <w:szCs w:val="24"/>
        </w:rPr>
      </w:pPr>
    </w:p>
    <w:p w14:paraId="2B72612F" w14:textId="77777777" w:rsidR="00735157" w:rsidRDefault="00735157" w:rsidP="00735157">
      <w:pPr>
        <w:spacing w:after="200"/>
        <w:ind w:left="567" w:right="567"/>
        <w:jc w:val="both"/>
        <w:rPr>
          <w:rFonts w:ascii="Arial" w:hAnsi="Arial" w:cs="Arial"/>
          <w:sz w:val="24"/>
          <w:szCs w:val="24"/>
        </w:rPr>
      </w:pPr>
      <w:r>
        <w:rPr>
          <w:rFonts w:ascii="Arial" w:hAnsi="Arial" w:cs="Arial"/>
          <w:sz w:val="24"/>
          <w:szCs w:val="24"/>
        </w:rPr>
        <w:t>________________________________________</w:t>
      </w:r>
    </w:p>
    <w:p w14:paraId="5E071DDE" w14:textId="77777777" w:rsidR="00735157" w:rsidRDefault="00735157" w:rsidP="00735157">
      <w:pPr>
        <w:spacing w:after="200"/>
        <w:ind w:left="567" w:right="567"/>
        <w:jc w:val="both"/>
        <w:rPr>
          <w:rFonts w:ascii="Arial" w:hAnsi="Arial" w:cs="Arial"/>
          <w:sz w:val="24"/>
          <w:szCs w:val="24"/>
        </w:rPr>
      </w:pPr>
      <w:r>
        <w:rPr>
          <w:rFonts w:ascii="Arial" w:hAnsi="Arial" w:cs="Arial"/>
          <w:sz w:val="24"/>
          <w:szCs w:val="24"/>
        </w:rPr>
        <w:t>Empresa:</w:t>
      </w:r>
    </w:p>
    <w:p w14:paraId="5211A6AA" w14:textId="77777777" w:rsidR="00735157" w:rsidRDefault="00735157" w:rsidP="00735157">
      <w:pPr>
        <w:spacing w:after="200"/>
        <w:ind w:left="567" w:right="567"/>
        <w:jc w:val="both"/>
        <w:rPr>
          <w:rFonts w:ascii="Arial" w:hAnsi="Arial" w:cs="Arial"/>
          <w:sz w:val="24"/>
          <w:szCs w:val="24"/>
        </w:rPr>
      </w:pPr>
      <w:r>
        <w:rPr>
          <w:rFonts w:ascii="Arial" w:hAnsi="Arial" w:cs="Arial"/>
          <w:sz w:val="24"/>
          <w:szCs w:val="24"/>
        </w:rPr>
        <w:t>Representante legal:</w:t>
      </w:r>
    </w:p>
    <w:p w14:paraId="0A339982" w14:textId="77777777" w:rsidR="00735157" w:rsidRDefault="00735157" w:rsidP="00735157">
      <w:pPr>
        <w:spacing w:after="200"/>
        <w:ind w:left="567" w:right="567"/>
        <w:jc w:val="both"/>
        <w:rPr>
          <w:sz w:val="24"/>
          <w:szCs w:val="24"/>
        </w:rPr>
      </w:pPr>
    </w:p>
    <w:p w14:paraId="7894CA38" w14:textId="77777777" w:rsidR="00735157" w:rsidRDefault="00735157" w:rsidP="00735157">
      <w:pPr>
        <w:spacing w:line="240" w:lineRule="auto"/>
        <w:ind w:left="567" w:right="567"/>
        <w:jc w:val="left"/>
        <w:rPr>
          <w:rFonts w:ascii="Times New Roman" w:hAnsi="Times New Roman"/>
          <w:sz w:val="24"/>
          <w:szCs w:val="24"/>
          <w:lang w:eastAsia="pt-BR"/>
        </w:rPr>
      </w:pPr>
    </w:p>
    <w:p w14:paraId="7F1EB6CF" w14:textId="77777777" w:rsidR="00735157" w:rsidRDefault="00735157" w:rsidP="00735157">
      <w:pPr>
        <w:spacing w:line="240" w:lineRule="auto"/>
        <w:ind w:left="567" w:right="567"/>
        <w:jc w:val="left"/>
        <w:rPr>
          <w:rFonts w:ascii="Times New Roman" w:hAnsi="Times New Roman"/>
          <w:sz w:val="24"/>
          <w:szCs w:val="24"/>
          <w:lang w:eastAsia="pt-BR"/>
        </w:rPr>
      </w:pPr>
    </w:p>
    <w:p w14:paraId="585815C3" w14:textId="77777777" w:rsidR="00735157" w:rsidRDefault="00735157" w:rsidP="00735157">
      <w:pPr>
        <w:spacing w:line="240" w:lineRule="auto"/>
        <w:ind w:left="567" w:right="567"/>
        <w:jc w:val="left"/>
        <w:rPr>
          <w:rFonts w:ascii="Times New Roman" w:hAnsi="Times New Roman"/>
          <w:sz w:val="24"/>
          <w:szCs w:val="24"/>
          <w:lang w:eastAsia="pt-BR"/>
        </w:rPr>
      </w:pPr>
    </w:p>
    <w:p w14:paraId="4647CFB4" w14:textId="77777777" w:rsidR="00735157" w:rsidRDefault="00735157" w:rsidP="00735157">
      <w:pPr>
        <w:spacing w:line="240" w:lineRule="auto"/>
        <w:ind w:left="567" w:right="567"/>
        <w:jc w:val="left"/>
        <w:rPr>
          <w:rFonts w:ascii="Times New Roman" w:hAnsi="Times New Roman"/>
          <w:sz w:val="24"/>
          <w:szCs w:val="24"/>
          <w:lang w:eastAsia="pt-BR"/>
        </w:rPr>
      </w:pPr>
    </w:p>
    <w:p w14:paraId="4BF7FB84" w14:textId="77777777" w:rsidR="00735157" w:rsidRDefault="00735157" w:rsidP="00735157">
      <w:pPr>
        <w:spacing w:line="240" w:lineRule="auto"/>
        <w:ind w:left="567" w:right="567"/>
        <w:jc w:val="left"/>
        <w:rPr>
          <w:rFonts w:ascii="Times New Roman" w:hAnsi="Times New Roman"/>
          <w:sz w:val="20"/>
          <w:szCs w:val="20"/>
          <w:lang w:eastAsia="pt-BR"/>
        </w:rPr>
      </w:pPr>
    </w:p>
    <w:p w14:paraId="0378C99A" w14:textId="77777777" w:rsidR="00735157" w:rsidRDefault="00735157" w:rsidP="00735157">
      <w:pPr>
        <w:spacing w:line="240" w:lineRule="auto"/>
        <w:ind w:left="567" w:right="567"/>
        <w:jc w:val="left"/>
        <w:rPr>
          <w:rFonts w:ascii="Times New Roman" w:hAnsi="Times New Roman"/>
          <w:sz w:val="20"/>
          <w:szCs w:val="20"/>
          <w:lang w:eastAsia="pt-BR"/>
        </w:rPr>
      </w:pPr>
    </w:p>
    <w:p w14:paraId="4BDAD9D5" w14:textId="77777777" w:rsidR="00735157" w:rsidRDefault="00735157" w:rsidP="00735157">
      <w:pPr>
        <w:spacing w:line="240" w:lineRule="auto"/>
        <w:ind w:left="567" w:right="567"/>
        <w:jc w:val="left"/>
        <w:rPr>
          <w:rFonts w:ascii="Times New Roman" w:hAnsi="Times New Roman"/>
          <w:sz w:val="20"/>
          <w:szCs w:val="20"/>
          <w:lang w:eastAsia="pt-BR"/>
        </w:rPr>
      </w:pPr>
    </w:p>
    <w:p w14:paraId="25E3A5C2" w14:textId="77777777" w:rsidR="00735157" w:rsidRDefault="00735157" w:rsidP="00735157">
      <w:pPr>
        <w:spacing w:line="240" w:lineRule="auto"/>
        <w:ind w:left="567" w:right="567"/>
        <w:jc w:val="left"/>
        <w:rPr>
          <w:rFonts w:ascii="Times New Roman" w:hAnsi="Times New Roman"/>
          <w:sz w:val="20"/>
          <w:szCs w:val="20"/>
          <w:lang w:eastAsia="pt-BR"/>
        </w:rPr>
      </w:pPr>
    </w:p>
    <w:p w14:paraId="295AD41A" w14:textId="77777777" w:rsidR="00735157" w:rsidRDefault="00735157" w:rsidP="00735157">
      <w:pPr>
        <w:spacing w:line="240" w:lineRule="auto"/>
        <w:ind w:left="567" w:right="567"/>
        <w:jc w:val="left"/>
        <w:rPr>
          <w:rFonts w:ascii="Times New Roman" w:hAnsi="Times New Roman"/>
          <w:sz w:val="20"/>
          <w:szCs w:val="20"/>
          <w:lang w:eastAsia="pt-BR"/>
        </w:rPr>
      </w:pPr>
    </w:p>
    <w:p w14:paraId="1C87AE02" w14:textId="77777777" w:rsidR="00735157" w:rsidRDefault="00735157" w:rsidP="00735157">
      <w:pPr>
        <w:spacing w:line="240" w:lineRule="auto"/>
        <w:ind w:left="567" w:right="567"/>
        <w:jc w:val="left"/>
        <w:rPr>
          <w:rFonts w:ascii="Times New Roman" w:hAnsi="Times New Roman"/>
          <w:sz w:val="20"/>
          <w:szCs w:val="20"/>
          <w:lang w:eastAsia="pt-BR"/>
        </w:rPr>
      </w:pPr>
    </w:p>
    <w:p w14:paraId="1C2B3DEC" w14:textId="77777777" w:rsidR="00735157" w:rsidRDefault="00735157" w:rsidP="00735157">
      <w:pPr>
        <w:spacing w:line="240" w:lineRule="auto"/>
        <w:ind w:left="567" w:right="567"/>
        <w:jc w:val="left"/>
        <w:rPr>
          <w:rFonts w:ascii="Times New Roman" w:hAnsi="Times New Roman"/>
          <w:sz w:val="20"/>
          <w:szCs w:val="20"/>
          <w:lang w:eastAsia="pt-BR"/>
        </w:rPr>
      </w:pPr>
    </w:p>
    <w:p w14:paraId="41F34D3E" w14:textId="77777777" w:rsidR="00735157" w:rsidRDefault="00735157" w:rsidP="00735157">
      <w:pPr>
        <w:spacing w:line="240" w:lineRule="auto"/>
        <w:ind w:left="567" w:right="567"/>
        <w:jc w:val="left"/>
        <w:rPr>
          <w:rFonts w:ascii="Times New Roman" w:hAnsi="Times New Roman"/>
          <w:sz w:val="20"/>
          <w:szCs w:val="20"/>
          <w:lang w:eastAsia="pt-BR"/>
        </w:rPr>
      </w:pPr>
    </w:p>
    <w:p w14:paraId="2DE71A71" w14:textId="62D48CA1" w:rsidR="00735157" w:rsidRDefault="00735157" w:rsidP="00735157">
      <w:pPr>
        <w:spacing w:line="240" w:lineRule="auto"/>
        <w:ind w:left="567" w:right="567"/>
        <w:jc w:val="left"/>
        <w:rPr>
          <w:rFonts w:ascii="Times New Roman" w:hAnsi="Times New Roman"/>
          <w:sz w:val="20"/>
          <w:szCs w:val="20"/>
          <w:lang w:eastAsia="pt-BR"/>
        </w:rPr>
      </w:pPr>
    </w:p>
    <w:p w14:paraId="0F23E4B8" w14:textId="6F0A0D5B" w:rsidR="00192D3D" w:rsidRDefault="00192D3D" w:rsidP="00735157">
      <w:pPr>
        <w:spacing w:line="240" w:lineRule="auto"/>
        <w:ind w:left="567" w:right="567"/>
        <w:jc w:val="left"/>
        <w:rPr>
          <w:rFonts w:ascii="Times New Roman" w:hAnsi="Times New Roman"/>
          <w:sz w:val="20"/>
          <w:szCs w:val="20"/>
          <w:lang w:eastAsia="pt-BR"/>
        </w:rPr>
      </w:pPr>
    </w:p>
    <w:p w14:paraId="6FAF43D5" w14:textId="77777777" w:rsidR="00192D3D" w:rsidRDefault="00192D3D" w:rsidP="00735157">
      <w:pPr>
        <w:spacing w:line="240" w:lineRule="auto"/>
        <w:ind w:left="567" w:right="567"/>
        <w:jc w:val="left"/>
        <w:rPr>
          <w:rFonts w:ascii="Times New Roman" w:hAnsi="Times New Roman"/>
          <w:sz w:val="20"/>
          <w:szCs w:val="20"/>
          <w:lang w:eastAsia="pt-BR"/>
        </w:rPr>
      </w:pPr>
    </w:p>
    <w:p w14:paraId="15EE2F81" w14:textId="77777777" w:rsidR="00735157" w:rsidRDefault="00735157" w:rsidP="00735157">
      <w:pPr>
        <w:spacing w:line="240" w:lineRule="auto"/>
        <w:ind w:left="567" w:right="567"/>
        <w:jc w:val="left"/>
        <w:rPr>
          <w:rFonts w:ascii="Times New Roman" w:hAnsi="Times New Roman"/>
          <w:sz w:val="20"/>
          <w:szCs w:val="20"/>
          <w:lang w:eastAsia="pt-BR"/>
        </w:rPr>
      </w:pPr>
    </w:p>
    <w:p w14:paraId="6DA12228" w14:textId="77777777" w:rsidR="00735157" w:rsidRDefault="00735157" w:rsidP="00735157">
      <w:pPr>
        <w:spacing w:line="240" w:lineRule="auto"/>
        <w:ind w:left="567" w:right="567"/>
        <w:jc w:val="left"/>
        <w:rPr>
          <w:rFonts w:ascii="Times New Roman" w:hAnsi="Times New Roman"/>
          <w:lang w:eastAsia="pt-BR"/>
        </w:rPr>
      </w:pPr>
    </w:p>
    <w:p w14:paraId="59A83E82" w14:textId="77777777" w:rsidR="00735157" w:rsidRDefault="00735157" w:rsidP="00735157">
      <w:pPr>
        <w:spacing w:line="240" w:lineRule="auto"/>
        <w:ind w:left="567" w:right="567"/>
        <w:jc w:val="left"/>
        <w:rPr>
          <w:rFonts w:ascii="Times New Roman" w:hAnsi="Times New Roman"/>
          <w:lang w:eastAsia="pt-BR"/>
        </w:rPr>
      </w:pPr>
    </w:p>
    <w:p w14:paraId="2672E34F" w14:textId="77777777" w:rsidR="00735157" w:rsidRDefault="00735157" w:rsidP="00735157">
      <w:pPr>
        <w:spacing w:line="240" w:lineRule="auto"/>
        <w:ind w:left="567" w:right="567"/>
        <w:jc w:val="left"/>
        <w:rPr>
          <w:rFonts w:ascii="Times New Roman" w:hAnsi="Times New Roman"/>
          <w:lang w:eastAsia="pt-BR"/>
        </w:rPr>
      </w:pPr>
    </w:p>
    <w:p w14:paraId="20871EA0" w14:textId="77777777" w:rsidR="00735157" w:rsidRDefault="00735157" w:rsidP="00735157">
      <w:pPr>
        <w:tabs>
          <w:tab w:val="left" w:pos="0"/>
        </w:tabs>
        <w:spacing w:line="240" w:lineRule="atLeast"/>
        <w:ind w:left="567" w:right="567"/>
        <w:jc w:val="both"/>
        <w:rPr>
          <w:rFonts w:ascii="Arial" w:hAnsi="Arial"/>
          <w:lang w:eastAsia="pt-BR"/>
        </w:rPr>
      </w:pPr>
      <w:r>
        <w:rPr>
          <w:rFonts w:ascii="Arial" w:hAnsi="Arial"/>
          <w:lang w:eastAsia="pt-BR"/>
        </w:rPr>
        <w:t>ATESTADO DE VISITA/DECLARAÇÃO DE DISPENSA DE VISITA TÉCNICA</w:t>
      </w:r>
    </w:p>
    <w:p w14:paraId="7AAE9A31" w14:textId="77777777" w:rsidR="00735157" w:rsidRDefault="00735157" w:rsidP="00735157">
      <w:pPr>
        <w:tabs>
          <w:tab w:val="left" w:pos="0"/>
        </w:tabs>
        <w:spacing w:line="240" w:lineRule="atLeast"/>
        <w:ind w:left="567" w:right="567"/>
        <w:jc w:val="both"/>
        <w:rPr>
          <w:rFonts w:ascii="Arial" w:hAnsi="Arial"/>
          <w:lang w:eastAsia="pt-BR"/>
        </w:rPr>
      </w:pPr>
    </w:p>
    <w:p w14:paraId="175E413D" w14:textId="77777777" w:rsidR="00735157" w:rsidRDefault="00735157" w:rsidP="00735157">
      <w:pPr>
        <w:tabs>
          <w:tab w:val="left" w:pos="0"/>
        </w:tabs>
        <w:spacing w:line="240" w:lineRule="atLeast"/>
        <w:ind w:left="567" w:right="567"/>
        <w:jc w:val="both"/>
        <w:rPr>
          <w:rFonts w:ascii="Arial" w:hAnsi="Arial"/>
          <w:b/>
          <w:lang w:eastAsia="pt-BR"/>
        </w:rPr>
      </w:pPr>
      <w:r>
        <w:rPr>
          <w:rFonts w:ascii="Arial" w:hAnsi="Arial"/>
          <w:b/>
          <w:lang w:eastAsia="pt-BR"/>
        </w:rPr>
        <w:t>ANEXO V</w:t>
      </w:r>
    </w:p>
    <w:p w14:paraId="15F98952" w14:textId="77777777" w:rsidR="00735157" w:rsidRDefault="00735157" w:rsidP="00735157">
      <w:pPr>
        <w:tabs>
          <w:tab w:val="left" w:pos="0"/>
        </w:tabs>
        <w:spacing w:line="218" w:lineRule="exact"/>
        <w:ind w:left="567" w:right="567"/>
        <w:jc w:val="both"/>
        <w:rPr>
          <w:lang w:eastAsia="pt-BR"/>
        </w:rPr>
      </w:pPr>
    </w:p>
    <w:p w14:paraId="2115BF32" w14:textId="77777777" w:rsidR="00735157" w:rsidRDefault="00735157" w:rsidP="00735157">
      <w:pPr>
        <w:tabs>
          <w:tab w:val="left" w:pos="0"/>
        </w:tabs>
        <w:spacing w:line="348" w:lineRule="auto"/>
        <w:ind w:left="567" w:right="567"/>
        <w:jc w:val="both"/>
        <w:rPr>
          <w:rFonts w:ascii="Arial" w:hAnsi="Arial"/>
          <w:lang w:eastAsia="pt-BR"/>
        </w:rPr>
      </w:pPr>
      <w:r>
        <w:rPr>
          <w:rFonts w:ascii="Arial" w:hAnsi="Arial"/>
          <w:lang w:eastAsia="pt-BR"/>
        </w:rPr>
        <w:t xml:space="preserve">(A licitante </w:t>
      </w:r>
      <w:r>
        <w:rPr>
          <w:rFonts w:ascii="Arial" w:hAnsi="Arial"/>
          <w:b/>
          <w:u w:val="single"/>
          <w:lang w:eastAsia="pt-BR"/>
        </w:rPr>
        <w:t>poderá optar</w:t>
      </w:r>
      <w:r>
        <w:rPr>
          <w:rFonts w:ascii="Arial" w:hAnsi="Arial"/>
          <w:lang w:eastAsia="pt-BR"/>
        </w:rPr>
        <w:t xml:space="preserve"> pela realização da visita e deverá apresentar o atestado de visita ou a declaração de dispensa de visita técnica, de acordo com os modelos abaixo)</w:t>
      </w:r>
    </w:p>
    <w:p w14:paraId="5A54A1AD" w14:textId="77777777" w:rsidR="00735157" w:rsidRDefault="00735157" w:rsidP="00735157">
      <w:pPr>
        <w:tabs>
          <w:tab w:val="left" w:pos="0"/>
        </w:tabs>
        <w:spacing w:line="200" w:lineRule="exact"/>
        <w:ind w:left="567" w:right="567"/>
        <w:jc w:val="both"/>
        <w:rPr>
          <w:lang w:eastAsia="pt-BR"/>
        </w:rPr>
      </w:pPr>
    </w:p>
    <w:p w14:paraId="7BCB52BE" w14:textId="77777777" w:rsidR="00735157" w:rsidRDefault="00735157" w:rsidP="00735157">
      <w:pPr>
        <w:tabs>
          <w:tab w:val="left" w:pos="0"/>
          <w:tab w:val="left" w:pos="3780"/>
        </w:tabs>
        <w:spacing w:line="240" w:lineRule="atLeast"/>
        <w:ind w:left="567" w:right="567"/>
        <w:jc w:val="both"/>
        <w:rPr>
          <w:rFonts w:ascii="Times New Roman" w:hAnsi="Times New Roman"/>
          <w:lang w:eastAsia="pt-BR"/>
        </w:rPr>
      </w:pPr>
    </w:p>
    <w:p w14:paraId="42324E9D" w14:textId="77777777" w:rsidR="00735157" w:rsidRDefault="00735157" w:rsidP="00735157">
      <w:pPr>
        <w:tabs>
          <w:tab w:val="left" w:pos="0"/>
          <w:tab w:val="left" w:pos="3780"/>
        </w:tabs>
        <w:spacing w:line="240" w:lineRule="atLeast"/>
        <w:ind w:left="567" w:right="567"/>
        <w:jc w:val="both"/>
        <w:rPr>
          <w:rFonts w:ascii="Arial" w:hAnsi="Arial"/>
          <w:b/>
          <w:lang w:eastAsia="pt-BR"/>
        </w:rPr>
      </w:pPr>
      <w:r>
        <w:rPr>
          <w:rFonts w:ascii="Arial" w:hAnsi="Arial"/>
          <w:b/>
          <w:lang w:eastAsia="pt-BR"/>
        </w:rPr>
        <w:t>ATESTADO DE VISITA TÉCNICA</w:t>
      </w:r>
    </w:p>
    <w:p w14:paraId="1EFEC629" w14:textId="77777777" w:rsidR="00735157" w:rsidRDefault="00735157" w:rsidP="00735157">
      <w:pPr>
        <w:tabs>
          <w:tab w:val="left" w:pos="0"/>
        </w:tabs>
        <w:spacing w:line="221" w:lineRule="exact"/>
        <w:ind w:left="567" w:right="567"/>
        <w:jc w:val="both"/>
        <w:rPr>
          <w:lang w:eastAsia="pt-BR"/>
        </w:rPr>
      </w:pPr>
    </w:p>
    <w:p w14:paraId="2F04E6AA" w14:textId="77777777" w:rsidR="00735157" w:rsidRDefault="00735157" w:rsidP="00735157">
      <w:pPr>
        <w:tabs>
          <w:tab w:val="left" w:pos="0"/>
        </w:tabs>
        <w:spacing w:line="372" w:lineRule="auto"/>
        <w:ind w:left="567" w:right="567"/>
        <w:jc w:val="both"/>
        <w:rPr>
          <w:rFonts w:ascii="Arial" w:hAnsi="Arial"/>
          <w:lang w:eastAsia="pt-BR"/>
        </w:rPr>
      </w:pPr>
      <w:r>
        <w:rPr>
          <w:rFonts w:ascii="Arial" w:hAnsi="Arial"/>
          <w:lang w:eastAsia="pt-BR"/>
        </w:rPr>
        <w:t xml:space="preserve">Atestamos que o(a) </w:t>
      </w:r>
      <w:proofErr w:type="spellStart"/>
      <w:r>
        <w:rPr>
          <w:rFonts w:ascii="Arial" w:hAnsi="Arial"/>
          <w:lang w:eastAsia="pt-BR"/>
        </w:rPr>
        <w:t>Sr</w:t>
      </w:r>
      <w:proofErr w:type="spellEnd"/>
      <w:r>
        <w:rPr>
          <w:rFonts w:ascii="Arial" w:hAnsi="Arial"/>
          <w:lang w:eastAsia="pt-BR"/>
        </w:rPr>
        <w:t xml:space="preserve">(a). ..................................................................., portador(a) da carteira do CREA/CAU nº .................., representando a empresa .........................................., CNPJ nº ....................................................., nos termos do </w:t>
      </w:r>
      <w:r w:rsidR="00E75CF4">
        <w:rPr>
          <w:rFonts w:ascii="Arial" w:hAnsi="Arial"/>
          <w:lang w:eastAsia="pt-BR"/>
        </w:rPr>
        <w:t>edital da TOMADA DE PREÇOS Nº 09</w:t>
      </w:r>
      <w:r>
        <w:rPr>
          <w:rFonts w:ascii="Arial" w:hAnsi="Arial"/>
          <w:lang w:eastAsia="pt-BR"/>
        </w:rPr>
        <w:t>/2020, visitou o local da obra,</w:t>
      </w:r>
    </w:p>
    <w:p w14:paraId="6A11E471" w14:textId="77777777" w:rsidR="00735157" w:rsidRDefault="00735157" w:rsidP="00735157">
      <w:pPr>
        <w:tabs>
          <w:tab w:val="left" w:pos="0"/>
        </w:tabs>
        <w:spacing w:line="1" w:lineRule="exact"/>
        <w:ind w:left="567" w:right="567"/>
        <w:jc w:val="both"/>
        <w:rPr>
          <w:lang w:eastAsia="pt-BR"/>
        </w:rPr>
      </w:pPr>
    </w:p>
    <w:p w14:paraId="4B75B757" w14:textId="77777777" w:rsidR="00735157" w:rsidRDefault="00735157" w:rsidP="00735157">
      <w:pPr>
        <w:tabs>
          <w:tab w:val="left" w:pos="0"/>
        </w:tabs>
        <w:spacing w:line="336" w:lineRule="auto"/>
        <w:ind w:left="567" w:right="567"/>
        <w:jc w:val="both"/>
        <w:rPr>
          <w:rFonts w:ascii="Arial" w:hAnsi="Arial"/>
          <w:lang w:eastAsia="pt-BR"/>
        </w:rPr>
      </w:pPr>
      <w:r>
        <w:rPr>
          <w:rFonts w:ascii="Arial" w:hAnsi="Arial"/>
          <w:lang w:eastAsia="pt-BR"/>
        </w:rPr>
        <w:t>oportunidade em que tomou conhecimento de todas as informações necessárias e das condições locais que possam influir direta ou indiretamente na execução dos serviços.</w:t>
      </w:r>
    </w:p>
    <w:p w14:paraId="7E075AD8" w14:textId="77777777" w:rsidR="00735157" w:rsidRDefault="00735157" w:rsidP="00735157">
      <w:pPr>
        <w:tabs>
          <w:tab w:val="left" w:pos="0"/>
        </w:tabs>
        <w:spacing w:line="11" w:lineRule="exact"/>
        <w:ind w:left="567" w:right="567"/>
        <w:jc w:val="both"/>
        <w:rPr>
          <w:lang w:eastAsia="pt-BR"/>
        </w:rPr>
      </w:pPr>
    </w:p>
    <w:p w14:paraId="7B35134A" w14:textId="77777777" w:rsidR="00735157" w:rsidRDefault="00735157" w:rsidP="00735157">
      <w:pPr>
        <w:tabs>
          <w:tab w:val="left" w:pos="0"/>
        </w:tabs>
        <w:spacing w:line="240" w:lineRule="atLeast"/>
        <w:ind w:left="567" w:right="567"/>
        <w:jc w:val="both"/>
        <w:rPr>
          <w:rFonts w:ascii="Arial" w:hAnsi="Arial"/>
          <w:lang w:eastAsia="pt-BR"/>
        </w:rPr>
      </w:pPr>
      <w:r>
        <w:rPr>
          <w:rFonts w:ascii="Arial" w:hAnsi="Arial"/>
          <w:lang w:eastAsia="pt-BR"/>
        </w:rPr>
        <w:t>(local e data)</w:t>
      </w:r>
    </w:p>
    <w:p w14:paraId="3E3203C8" w14:textId="77777777" w:rsidR="00735157" w:rsidRDefault="00735157" w:rsidP="00735157">
      <w:pPr>
        <w:tabs>
          <w:tab w:val="left" w:pos="0"/>
        </w:tabs>
        <w:spacing w:line="311" w:lineRule="exact"/>
        <w:ind w:left="567" w:right="567"/>
        <w:jc w:val="left"/>
        <w:rPr>
          <w:lang w:eastAsia="pt-BR"/>
        </w:rPr>
      </w:pPr>
    </w:p>
    <w:p w14:paraId="1FC7D9EA" w14:textId="77777777" w:rsidR="00735157" w:rsidRDefault="00735157" w:rsidP="00735157">
      <w:pPr>
        <w:tabs>
          <w:tab w:val="left" w:pos="0"/>
        </w:tabs>
        <w:spacing w:line="240" w:lineRule="atLeast"/>
        <w:ind w:left="567" w:right="567"/>
        <w:jc w:val="left"/>
        <w:rPr>
          <w:rFonts w:ascii="Arial" w:hAnsi="Arial"/>
          <w:lang w:eastAsia="pt-BR"/>
        </w:rPr>
      </w:pPr>
      <w:r>
        <w:rPr>
          <w:rFonts w:ascii="Arial" w:hAnsi="Arial"/>
          <w:lang w:eastAsia="pt-BR"/>
        </w:rPr>
        <w:t>________________________________</w:t>
      </w:r>
    </w:p>
    <w:p w14:paraId="50FF99B5" w14:textId="77777777" w:rsidR="00735157" w:rsidRDefault="00735157" w:rsidP="00735157">
      <w:pPr>
        <w:tabs>
          <w:tab w:val="left" w:pos="0"/>
        </w:tabs>
        <w:spacing w:line="240" w:lineRule="atLeast"/>
        <w:ind w:left="567" w:right="567"/>
        <w:jc w:val="left"/>
        <w:rPr>
          <w:rFonts w:ascii="Arial" w:hAnsi="Arial"/>
          <w:lang w:eastAsia="pt-BR"/>
        </w:rPr>
      </w:pPr>
      <w:r>
        <w:rPr>
          <w:rFonts w:ascii="Arial" w:hAnsi="Arial"/>
          <w:lang w:eastAsia="pt-BR"/>
        </w:rPr>
        <w:t>Responsável técnico da Licitante</w:t>
      </w:r>
    </w:p>
    <w:p w14:paraId="78B89B54" w14:textId="77777777" w:rsidR="00735157" w:rsidRDefault="00735157" w:rsidP="00735157">
      <w:pPr>
        <w:tabs>
          <w:tab w:val="left" w:pos="0"/>
        </w:tabs>
        <w:spacing w:line="228" w:lineRule="auto"/>
        <w:ind w:left="567" w:right="567"/>
        <w:jc w:val="left"/>
        <w:rPr>
          <w:rFonts w:ascii="Arial" w:hAnsi="Arial"/>
          <w:lang w:eastAsia="pt-BR"/>
        </w:rPr>
      </w:pPr>
      <w:r>
        <w:rPr>
          <w:rFonts w:ascii="Arial" w:hAnsi="Arial"/>
          <w:lang w:eastAsia="pt-BR"/>
        </w:rPr>
        <w:t>CREA/CAU</w:t>
      </w:r>
    </w:p>
    <w:p w14:paraId="5D2BD8E7" w14:textId="77777777" w:rsidR="00735157" w:rsidRDefault="00735157" w:rsidP="00735157">
      <w:pPr>
        <w:tabs>
          <w:tab w:val="left" w:pos="0"/>
        </w:tabs>
        <w:spacing w:line="2" w:lineRule="exact"/>
        <w:ind w:left="567" w:right="567"/>
        <w:jc w:val="left"/>
        <w:rPr>
          <w:lang w:eastAsia="pt-BR"/>
        </w:rPr>
      </w:pPr>
    </w:p>
    <w:p w14:paraId="762D0BA1" w14:textId="77777777" w:rsidR="00735157" w:rsidRDefault="00735157" w:rsidP="00735157">
      <w:pPr>
        <w:tabs>
          <w:tab w:val="left" w:pos="0"/>
        </w:tabs>
        <w:spacing w:line="240" w:lineRule="atLeast"/>
        <w:ind w:left="567" w:right="567"/>
        <w:jc w:val="left"/>
        <w:rPr>
          <w:rFonts w:ascii="Arial" w:hAnsi="Arial"/>
          <w:lang w:eastAsia="pt-BR"/>
        </w:rPr>
      </w:pPr>
      <w:r>
        <w:rPr>
          <w:rFonts w:ascii="Arial" w:hAnsi="Arial"/>
          <w:lang w:eastAsia="pt-BR"/>
        </w:rPr>
        <w:t>CPF</w:t>
      </w:r>
    </w:p>
    <w:p w14:paraId="3924070A" w14:textId="77777777" w:rsidR="00735157" w:rsidRDefault="00735157" w:rsidP="00735157">
      <w:pPr>
        <w:tabs>
          <w:tab w:val="left" w:pos="0"/>
        </w:tabs>
        <w:spacing w:line="240" w:lineRule="atLeast"/>
        <w:ind w:left="567" w:right="567"/>
        <w:jc w:val="left"/>
        <w:rPr>
          <w:rFonts w:ascii="Arial" w:hAnsi="Arial"/>
          <w:lang w:eastAsia="pt-BR"/>
        </w:rPr>
      </w:pPr>
      <w:r>
        <w:rPr>
          <w:rFonts w:ascii="Arial" w:hAnsi="Arial"/>
          <w:lang w:eastAsia="pt-BR"/>
        </w:rPr>
        <w:t>RG</w:t>
      </w:r>
    </w:p>
    <w:p w14:paraId="362EE5AC" w14:textId="77777777" w:rsidR="00735157" w:rsidRDefault="00735157" w:rsidP="00735157">
      <w:pPr>
        <w:tabs>
          <w:tab w:val="left" w:pos="0"/>
        </w:tabs>
        <w:spacing w:line="308" w:lineRule="exact"/>
        <w:ind w:left="567" w:right="567"/>
        <w:jc w:val="left"/>
        <w:rPr>
          <w:lang w:eastAsia="pt-BR"/>
        </w:rPr>
      </w:pPr>
    </w:p>
    <w:p w14:paraId="402DC58F" w14:textId="77777777" w:rsidR="00735157" w:rsidRDefault="00735157" w:rsidP="00735157">
      <w:pPr>
        <w:tabs>
          <w:tab w:val="left" w:pos="0"/>
        </w:tabs>
        <w:spacing w:line="240" w:lineRule="atLeast"/>
        <w:ind w:left="567" w:right="567"/>
        <w:jc w:val="left"/>
        <w:rPr>
          <w:rFonts w:ascii="Arial" w:hAnsi="Arial"/>
          <w:lang w:eastAsia="pt-BR"/>
        </w:rPr>
      </w:pPr>
      <w:r>
        <w:rPr>
          <w:rFonts w:ascii="Arial" w:hAnsi="Arial"/>
          <w:lang w:eastAsia="pt-BR"/>
        </w:rPr>
        <w:t>________________________________</w:t>
      </w:r>
    </w:p>
    <w:p w14:paraId="3700E321" w14:textId="77777777" w:rsidR="00735157" w:rsidRDefault="00735157" w:rsidP="00735157">
      <w:pPr>
        <w:tabs>
          <w:tab w:val="left" w:pos="0"/>
        </w:tabs>
        <w:spacing w:line="2" w:lineRule="exact"/>
        <w:ind w:left="567" w:right="567"/>
        <w:jc w:val="left"/>
        <w:rPr>
          <w:lang w:eastAsia="pt-BR"/>
        </w:rPr>
      </w:pPr>
    </w:p>
    <w:p w14:paraId="38163D35" w14:textId="77777777" w:rsidR="00735157" w:rsidRDefault="00735157" w:rsidP="00735157">
      <w:pPr>
        <w:tabs>
          <w:tab w:val="left" w:pos="0"/>
        </w:tabs>
        <w:spacing w:line="240" w:lineRule="atLeast"/>
        <w:ind w:left="567" w:right="567"/>
        <w:jc w:val="left"/>
        <w:rPr>
          <w:rFonts w:ascii="Arial" w:hAnsi="Arial"/>
          <w:lang w:eastAsia="pt-BR"/>
        </w:rPr>
      </w:pPr>
      <w:r>
        <w:rPr>
          <w:rFonts w:ascii="Arial" w:hAnsi="Arial"/>
          <w:lang w:eastAsia="pt-BR"/>
        </w:rPr>
        <w:t>Representante do Município</w:t>
      </w:r>
    </w:p>
    <w:p w14:paraId="4836FA63" w14:textId="77777777" w:rsidR="00735157" w:rsidRDefault="00735157" w:rsidP="00735157">
      <w:pPr>
        <w:tabs>
          <w:tab w:val="left" w:pos="0"/>
        </w:tabs>
        <w:spacing w:line="240" w:lineRule="atLeast"/>
        <w:ind w:left="567" w:right="567"/>
        <w:jc w:val="left"/>
        <w:rPr>
          <w:rFonts w:ascii="Arial" w:hAnsi="Arial"/>
          <w:lang w:eastAsia="pt-BR"/>
        </w:rPr>
      </w:pPr>
      <w:r>
        <w:rPr>
          <w:rFonts w:ascii="Arial" w:hAnsi="Arial"/>
          <w:lang w:eastAsia="pt-BR"/>
        </w:rPr>
        <w:t>(Secretarias de Planejamento ou Urbanismo)</w:t>
      </w:r>
    </w:p>
    <w:p w14:paraId="00308388" w14:textId="77777777" w:rsidR="00735157" w:rsidRDefault="00735157" w:rsidP="00735157">
      <w:pPr>
        <w:tabs>
          <w:tab w:val="left" w:pos="0"/>
        </w:tabs>
        <w:spacing w:line="228" w:lineRule="auto"/>
        <w:ind w:left="567" w:right="567"/>
        <w:jc w:val="left"/>
        <w:rPr>
          <w:rFonts w:ascii="Arial" w:hAnsi="Arial"/>
          <w:lang w:eastAsia="pt-BR"/>
        </w:rPr>
      </w:pPr>
      <w:r>
        <w:rPr>
          <w:rFonts w:ascii="Arial" w:hAnsi="Arial"/>
          <w:lang w:eastAsia="pt-BR"/>
        </w:rPr>
        <w:t>Identificação</w:t>
      </w:r>
    </w:p>
    <w:p w14:paraId="6032AA88" w14:textId="77777777" w:rsidR="00735157" w:rsidRDefault="00735157" w:rsidP="00735157">
      <w:pPr>
        <w:tabs>
          <w:tab w:val="left" w:pos="0"/>
        </w:tabs>
        <w:spacing w:line="240" w:lineRule="atLeast"/>
        <w:ind w:left="567" w:right="567"/>
        <w:jc w:val="left"/>
        <w:rPr>
          <w:rFonts w:ascii="Arial" w:hAnsi="Arial"/>
          <w:lang w:eastAsia="pt-BR"/>
        </w:rPr>
      </w:pPr>
      <w:r>
        <w:rPr>
          <w:rFonts w:ascii="Arial" w:hAnsi="Arial"/>
          <w:lang w:eastAsia="pt-BR"/>
        </w:rPr>
        <w:t>Assinatura</w:t>
      </w:r>
    </w:p>
    <w:p w14:paraId="12C5111B" w14:textId="77777777" w:rsidR="00735157" w:rsidRDefault="00735157" w:rsidP="00735157">
      <w:pPr>
        <w:tabs>
          <w:tab w:val="left" w:pos="0"/>
        </w:tabs>
        <w:spacing w:line="240" w:lineRule="atLeast"/>
        <w:ind w:left="567" w:right="567"/>
        <w:jc w:val="left"/>
        <w:rPr>
          <w:rFonts w:ascii="Arial" w:hAnsi="Arial"/>
          <w:lang w:eastAsia="pt-BR"/>
        </w:rPr>
      </w:pPr>
    </w:p>
    <w:p w14:paraId="2D2DF7AD" w14:textId="77777777" w:rsidR="00735157" w:rsidRDefault="00735157" w:rsidP="00735157">
      <w:pPr>
        <w:tabs>
          <w:tab w:val="left" w:pos="0"/>
        </w:tabs>
        <w:spacing w:line="203" w:lineRule="exact"/>
        <w:ind w:left="567" w:right="567"/>
        <w:jc w:val="left"/>
        <w:rPr>
          <w:lang w:eastAsia="pt-BR"/>
        </w:rPr>
      </w:pPr>
    </w:p>
    <w:p w14:paraId="57836A88" w14:textId="77777777" w:rsidR="00735157" w:rsidRDefault="00735157" w:rsidP="00735157">
      <w:pPr>
        <w:tabs>
          <w:tab w:val="left" w:pos="0"/>
        </w:tabs>
        <w:spacing w:line="240" w:lineRule="atLeast"/>
        <w:ind w:left="567" w:right="567"/>
        <w:jc w:val="left"/>
        <w:rPr>
          <w:rFonts w:ascii="Arial" w:hAnsi="Arial"/>
          <w:b/>
          <w:lang w:eastAsia="pt-BR"/>
        </w:rPr>
      </w:pPr>
      <w:r>
        <w:rPr>
          <w:rFonts w:ascii="Arial" w:hAnsi="Arial"/>
          <w:b/>
          <w:u w:val="single"/>
          <w:lang w:eastAsia="pt-BR"/>
        </w:rPr>
        <w:t xml:space="preserve">OU </w:t>
      </w:r>
      <w:r>
        <w:rPr>
          <w:rFonts w:ascii="Arial" w:hAnsi="Arial"/>
          <w:b/>
          <w:lang w:eastAsia="pt-BR"/>
        </w:rPr>
        <w:t>DECLARAÇÃO DE DISPENSA DE VISITA TÉCNICA</w:t>
      </w:r>
    </w:p>
    <w:p w14:paraId="679AD692" w14:textId="77777777" w:rsidR="00735157" w:rsidRDefault="00735157" w:rsidP="00735157">
      <w:pPr>
        <w:tabs>
          <w:tab w:val="left" w:pos="0"/>
        </w:tabs>
        <w:spacing w:line="200" w:lineRule="exact"/>
        <w:ind w:left="567" w:right="567"/>
        <w:jc w:val="left"/>
        <w:rPr>
          <w:lang w:eastAsia="pt-BR"/>
        </w:rPr>
      </w:pPr>
    </w:p>
    <w:p w14:paraId="3A267FD9" w14:textId="77777777" w:rsidR="00735157" w:rsidRDefault="00735157" w:rsidP="00735157">
      <w:pPr>
        <w:tabs>
          <w:tab w:val="left" w:pos="0"/>
        </w:tabs>
        <w:spacing w:line="227" w:lineRule="exact"/>
        <w:ind w:left="567" w:right="567"/>
        <w:jc w:val="left"/>
        <w:rPr>
          <w:rFonts w:ascii="Times New Roman" w:hAnsi="Times New Roman"/>
          <w:lang w:eastAsia="pt-BR"/>
        </w:rPr>
      </w:pPr>
    </w:p>
    <w:p w14:paraId="72037561" w14:textId="77777777" w:rsidR="00735157" w:rsidRDefault="00735157" w:rsidP="00735157">
      <w:pPr>
        <w:tabs>
          <w:tab w:val="left" w:pos="0"/>
        </w:tabs>
        <w:spacing w:line="348" w:lineRule="auto"/>
        <w:ind w:left="567" w:right="567"/>
        <w:jc w:val="both"/>
        <w:rPr>
          <w:rFonts w:ascii="Arial" w:hAnsi="Arial"/>
          <w:lang w:eastAsia="pt-BR"/>
        </w:rPr>
      </w:pPr>
      <w:r>
        <w:rPr>
          <w:rFonts w:ascii="Arial" w:hAnsi="Arial"/>
          <w:lang w:eastAsia="pt-BR"/>
        </w:rPr>
        <w:t>(</w:t>
      </w:r>
      <w:r>
        <w:rPr>
          <w:rFonts w:ascii="Arial" w:hAnsi="Arial"/>
          <w:i/>
          <w:lang w:eastAsia="pt-BR"/>
        </w:rPr>
        <w:t>NOME DA EMPRESA E QUALIFICAÇÃO DA MESMA COM CNPJ, ENDEREÇO, etc</w:t>
      </w:r>
      <w:r>
        <w:rPr>
          <w:rFonts w:ascii="Arial" w:hAnsi="Arial"/>
          <w:lang w:eastAsia="pt-BR"/>
        </w:rPr>
        <w:t>.), neste ato representada por (</w:t>
      </w:r>
      <w:r>
        <w:rPr>
          <w:rFonts w:ascii="Arial" w:hAnsi="Arial"/>
          <w:i/>
          <w:lang w:eastAsia="pt-BR"/>
        </w:rPr>
        <w:t>REPRESENTANTE LEGAL DA EMPRESA E QUALIFICAÇÃO DO MESMO, CONSTANDO</w:t>
      </w:r>
      <w:r>
        <w:rPr>
          <w:rFonts w:ascii="Arial" w:hAnsi="Arial"/>
          <w:lang w:eastAsia="pt-BR"/>
        </w:rPr>
        <w:t xml:space="preserve"> </w:t>
      </w:r>
      <w:r>
        <w:rPr>
          <w:rFonts w:ascii="Arial" w:hAnsi="Arial"/>
          <w:i/>
          <w:lang w:eastAsia="pt-BR"/>
        </w:rPr>
        <w:t>INCLUSIVE QUAL A FUNÇÃO/CARGO NA EMPRESA)</w:t>
      </w:r>
      <w:r>
        <w:rPr>
          <w:rFonts w:ascii="Arial" w:hAnsi="Arial"/>
          <w:lang w:eastAsia="pt-BR"/>
        </w:rPr>
        <w:t>, DECLARAMOS que OPTAMOS por não realizar a visita</w:t>
      </w:r>
      <w:r>
        <w:rPr>
          <w:rFonts w:ascii="Arial" w:hAnsi="Arial"/>
          <w:i/>
          <w:lang w:eastAsia="pt-BR"/>
        </w:rPr>
        <w:t xml:space="preserve"> </w:t>
      </w:r>
      <w:r>
        <w:rPr>
          <w:rFonts w:ascii="Arial" w:hAnsi="Arial"/>
          <w:lang w:eastAsia="pt-BR"/>
        </w:rPr>
        <w:t>técnica ao local da obra objeto do edital da TOMADA DE PREÇOS Nº 0</w:t>
      </w:r>
      <w:r w:rsidR="00E75CF4">
        <w:rPr>
          <w:rFonts w:ascii="Arial" w:hAnsi="Arial"/>
          <w:lang w:eastAsia="pt-BR"/>
        </w:rPr>
        <w:t>9</w:t>
      </w:r>
      <w:r>
        <w:rPr>
          <w:rFonts w:ascii="Arial" w:hAnsi="Arial"/>
          <w:lang w:eastAsia="pt-BR"/>
        </w:rPr>
        <w:t>/2020 e que ASSUMIMOS todo e qualquer risco por esta decisão.</w:t>
      </w:r>
    </w:p>
    <w:p w14:paraId="09BB0A5F" w14:textId="77777777" w:rsidR="00735157" w:rsidRDefault="00735157" w:rsidP="00735157">
      <w:pPr>
        <w:tabs>
          <w:tab w:val="left" w:pos="0"/>
        </w:tabs>
        <w:spacing w:line="11" w:lineRule="exact"/>
        <w:ind w:left="567" w:right="567"/>
        <w:jc w:val="left"/>
        <w:rPr>
          <w:lang w:eastAsia="pt-BR"/>
        </w:rPr>
      </w:pPr>
    </w:p>
    <w:p w14:paraId="67898300" w14:textId="77777777" w:rsidR="00735157" w:rsidRDefault="00735157" w:rsidP="00735157">
      <w:pPr>
        <w:tabs>
          <w:tab w:val="left" w:pos="0"/>
        </w:tabs>
        <w:spacing w:line="348" w:lineRule="auto"/>
        <w:ind w:left="567" w:right="567"/>
        <w:jc w:val="both"/>
        <w:rPr>
          <w:rFonts w:ascii="Arial" w:hAnsi="Arial"/>
          <w:lang w:eastAsia="pt-BR"/>
        </w:rPr>
      </w:pPr>
      <w:r>
        <w:rPr>
          <w:rFonts w:ascii="Arial" w:hAnsi="Arial"/>
          <w:lang w:eastAsia="pt-BR"/>
        </w:rPr>
        <w:t xml:space="preserve">DECLARAMOS também que nos responsabilizamos pela dispensa e por situações supervenientes e NOS COMPROMETEMOS a prestar fielmente os serviços nos termos do </w:t>
      </w:r>
    </w:p>
    <w:p w14:paraId="21738273" w14:textId="77777777" w:rsidR="00735157" w:rsidRDefault="00735157" w:rsidP="00735157">
      <w:pPr>
        <w:tabs>
          <w:tab w:val="left" w:pos="0"/>
        </w:tabs>
        <w:spacing w:line="348" w:lineRule="auto"/>
        <w:ind w:left="567" w:right="567"/>
        <w:jc w:val="both"/>
        <w:rPr>
          <w:rFonts w:ascii="Arial" w:hAnsi="Arial"/>
          <w:lang w:eastAsia="pt-BR"/>
        </w:rPr>
      </w:pPr>
    </w:p>
    <w:p w14:paraId="67603B62" w14:textId="77777777" w:rsidR="00735157" w:rsidRDefault="00735157" w:rsidP="00735157">
      <w:pPr>
        <w:tabs>
          <w:tab w:val="left" w:pos="0"/>
        </w:tabs>
        <w:spacing w:line="348" w:lineRule="auto"/>
        <w:ind w:left="567" w:right="567"/>
        <w:jc w:val="both"/>
        <w:rPr>
          <w:rFonts w:ascii="Arial" w:hAnsi="Arial"/>
          <w:lang w:eastAsia="pt-BR"/>
        </w:rPr>
      </w:pPr>
      <w:r>
        <w:rPr>
          <w:rFonts w:ascii="Arial" w:hAnsi="Arial"/>
          <w:lang w:eastAsia="pt-BR"/>
        </w:rPr>
        <w:lastRenderedPageBreak/>
        <w:t>Edital, do Projeto Básico e dos demais anexos que compõem o pr</w:t>
      </w:r>
      <w:r w:rsidR="00E75CF4">
        <w:rPr>
          <w:rFonts w:ascii="Arial" w:hAnsi="Arial"/>
          <w:lang w:eastAsia="pt-BR"/>
        </w:rPr>
        <w:t>ocesso da TOMADA DE PREÇOS Nº 09</w:t>
      </w:r>
      <w:r>
        <w:rPr>
          <w:rFonts w:ascii="Arial" w:hAnsi="Arial"/>
          <w:lang w:eastAsia="pt-BR"/>
        </w:rPr>
        <w:t>/2020.</w:t>
      </w:r>
    </w:p>
    <w:p w14:paraId="71D314FC" w14:textId="77777777" w:rsidR="00735157" w:rsidRDefault="00735157" w:rsidP="00735157">
      <w:pPr>
        <w:tabs>
          <w:tab w:val="left" w:pos="0"/>
        </w:tabs>
        <w:spacing w:line="315" w:lineRule="exact"/>
        <w:ind w:left="567" w:right="567"/>
        <w:jc w:val="left"/>
        <w:rPr>
          <w:lang w:eastAsia="pt-BR"/>
        </w:rPr>
      </w:pPr>
    </w:p>
    <w:p w14:paraId="49D90773" w14:textId="77777777" w:rsidR="00735157" w:rsidRDefault="00735157" w:rsidP="00735157">
      <w:pPr>
        <w:tabs>
          <w:tab w:val="left" w:pos="0"/>
        </w:tabs>
        <w:spacing w:line="240" w:lineRule="atLeast"/>
        <w:ind w:left="567" w:right="567"/>
        <w:jc w:val="left"/>
        <w:rPr>
          <w:rFonts w:ascii="Arial" w:hAnsi="Arial"/>
          <w:lang w:eastAsia="pt-BR"/>
        </w:rPr>
      </w:pPr>
      <w:r>
        <w:rPr>
          <w:rFonts w:ascii="Arial" w:hAnsi="Arial"/>
          <w:lang w:eastAsia="pt-BR"/>
        </w:rPr>
        <w:t>(Local e data)</w:t>
      </w:r>
    </w:p>
    <w:p w14:paraId="25FFA304" w14:textId="77777777" w:rsidR="00735157" w:rsidRDefault="00735157" w:rsidP="00735157">
      <w:pPr>
        <w:tabs>
          <w:tab w:val="left" w:pos="0"/>
        </w:tabs>
        <w:spacing w:line="240" w:lineRule="atLeast"/>
        <w:ind w:left="567" w:right="567"/>
        <w:jc w:val="right"/>
        <w:rPr>
          <w:rFonts w:ascii="Arial" w:hAnsi="Arial"/>
          <w:lang w:eastAsia="pt-BR"/>
        </w:rPr>
      </w:pPr>
      <w:r>
        <w:rPr>
          <w:rFonts w:ascii="Arial" w:hAnsi="Arial"/>
          <w:lang w:eastAsia="pt-BR"/>
        </w:rPr>
        <w:t>________________________________</w:t>
      </w:r>
    </w:p>
    <w:p w14:paraId="5B1D9AEE" w14:textId="77777777" w:rsidR="00735157" w:rsidRDefault="00735157" w:rsidP="00735157">
      <w:pPr>
        <w:tabs>
          <w:tab w:val="left" w:pos="0"/>
        </w:tabs>
        <w:spacing w:line="240" w:lineRule="atLeast"/>
        <w:ind w:left="567" w:right="567"/>
        <w:jc w:val="right"/>
        <w:rPr>
          <w:rFonts w:ascii="Arial" w:hAnsi="Arial"/>
          <w:lang w:eastAsia="pt-BR"/>
        </w:rPr>
      </w:pPr>
      <w:r>
        <w:rPr>
          <w:rFonts w:ascii="Arial" w:hAnsi="Arial"/>
          <w:lang w:eastAsia="pt-BR"/>
        </w:rPr>
        <w:t>Representante Legal da empresa</w:t>
      </w:r>
    </w:p>
    <w:p w14:paraId="19CD8B6F" w14:textId="77777777" w:rsidR="00735157" w:rsidRDefault="00735157" w:rsidP="00735157">
      <w:pPr>
        <w:tabs>
          <w:tab w:val="left" w:pos="0"/>
        </w:tabs>
        <w:spacing w:line="228" w:lineRule="auto"/>
        <w:ind w:left="567" w:right="567"/>
        <w:rPr>
          <w:rFonts w:ascii="Arial" w:hAnsi="Arial"/>
          <w:lang w:eastAsia="pt-BR"/>
        </w:rPr>
      </w:pPr>
      <w:r>
        <w:rPr>
          <w:rFonts w:ascii="Arial" w:hAnsi="Arial"/>
          <w:lang w:eastAsia="pt-BR"/>
        </w:rPr>
        <w:tab/>
      </w:r>
      <w:r>
        <w:rPr>
          <w:rFonts w:ascii="Arial" w:hAnsi="Arial"/>
          <w:lang w:eastAsia="pt-BR"/>
        </w:rPr>
        <w:tab/>
      </w:r>
      <w:r>
        <w:rPr>
          <w:rFonts w:ascii="Arial" w:hAnsi="Arial"/>
          <w:lang w:eastAsia="pt-BR"/>
        </w:rPr>
        <w:tab/>
      </w:r>
      <w:r>
        <w:rPr>
          <w:rFonts w:ascii="Arial" w:hAnsi="Arial"/>
          <w:lang w:eastAsia="pt-BR"/>
        </w:rPr>
        <w:tab/>
      </w:r>
      <w:r>
        <w:rPr>
          <w:rFonts w:ascii="Arial" w:hAnsi="Arial"/>
          <w:lang w:eastAsia="pt-BR"/>
        </w:rPr>
        <w:tab/>
      </w:r>
      <w:r>
        <w:rPr>
          <w:rFonts w:ascii="Arial" w:hAnsi="Arial"/>
          <w:lang w:eastAsia="pt-BR"/>
        </w:rPr>
        <w:tab/>
      </w:r>
      <w:r>
        <w:rPr>
          <w:rFonts w:ascii="Arial" w:hAnsi="Arial"/>
          <w:lang w:eastAsia="pt-BR"/>
        </w:rPr>
        <w:tab/>
        <w:t>CPF</w:t>
      </w:r>
    </w:p>
    <w:p w14:paraId="7D6AD52C" w14:textId="77777777" w:rsidR="00735157" w:rsidRDefault="00735157" w:rsidP="00735157">
      <w:pPr>
        <w:tabs>
          <w:tab w:val="left" w:pos="0"/>
        </w:tabs>
        <w:spacing w:line="2" w:lineRule="exact"/>
        <w:ind w:left="567" w:right="567"/>
        <w:jc w:val="right"/>
        <w:rPr>
          <w:szCs w:val="20"/>
          <w:lang w:eastAsia="pt-BR"/>
        </w:rPr>
      </w:pPr>
    </w:p>
    <w:p w14:paraId="0680ED80" w14:textId="77777777" w:rsidR="00B00871" w:rsidRPr="00735157" w:rsidRDefault="00B00871" w:rsidP="00735157"/>
    <w:sectPr w:rsidR="00B00871" w:rsidRPr="00735157" w:rsidSect="00CA20AC">
      <w:headerReference w:type="default" r:id="rId8"/>
      <w:footerReference w:type="default" r:id="rId9"/>
      <w:pgSz w:w="11906" w:h="16838"/>
      <w:pgMar w:top="1701" w:right="707" w:bottom="1985"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71A72" w14:textId="77777777" w:rsidR="00B37454" w:rsidRDefault="00B37454">
      <w:pPr>
        <w:spacing w:line="240" w:lineRule="auto"/>
      </w:pPr>
      <w:r>
        <w:separator/>
      </w:r>
    </w:p>
  </w:endnote>
  <w:endnote w:type="continuationSeparator" w:id="0">
    <w:p w14:paraId="3D60AA08" w14:textId="77777777" w:rsidR="00B37454" w:rsidRDefault="00B374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F33F3" w14:textId="77777777" w:rsidR="00AF17E9" w:rsidRDefault="00F6506F">
    <w:pPr>
      <w:pStyle w:val="Rodap"/>
    </w:pPr>
    <w:r>
      <w:rPr>
        <w:noProof/>
        <w:lang w:eastAsia="pt-BR"/>
      </w:rPr>
      <w:drawing>
        <wp:anchor distT="0" distB="0" distL="114300" distR="114300" simplePos="0" relativeHeight="251660288" behindDoc="0" locked="0" layoutInCell="1" allowOverlap="1" wp14:anchorId="133C3F6C" wp14:editId="0959BCCC">
          <wp:simplePos x="0" y="0"/>
          <wp:positionH relativeFrom="column">
            <wp:posOffset>-241935</wp:posOffset>
          </wp:positionH>
          <wp:positionV relativeFrom="paragraph">
            <wp:posOffset>-654050</wp:posOffset>
          </wp:positionV>
          <wp:extent cx="7139305" cy="1259840"/>
          <wp:effectExtent l="0" t="0" r="444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9305" cy="125984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6A3ED" w14:textId="77777777" w:rsidR="00B37454" w:rsidRDefault="00B37454">
      <w:pPr>
        <w:spacing w:line="240" w:lineRule="auto"/>
      </w:pPr>
      <w:r>
        <w:separator/>
      </w:r>
    </w:p>
  </w:footnote>
  <w:footnote w:type="continuationSeparator" w:id="0">
    <w:p w14:paraId="29D1105E" w14:textId="77777777" w:rsidR="00B37454" w:rsidRDefault="00B374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8CCBE" w14:textId="77777777" w:rsidR="00AF17E9" w:rsidRDefault="00F6506F">
    <w:pPr>
      <w:pStyle w:val="Cabealho"/>
    </w:pPr>
    <w:r>
      <w:rPr>
        <w:noProof/>
        <w:lang w:eastAsia="pt-BR"/>
      </w:rPr>
      <w:drawing>
        <wp:anchor distT="0" distB="0" distL="114300" distR="114300" simplePos="0" relativeHeight="251658240" behindDoc="1" locked="0" layoutInCell="1" allowOverlap="1" wp14:anchorId="3BB96C53" wp14:editId="537D914E">
          <wp:simplePos x="0" y="0"/>
          <wp:positionH relativeFrom="column">
            <wp:posOffset>-269240</wp:posOffset>
          </wp:positionH>
          <wp:positionV relativeFrom="paragraph">
            <wp:posOffset>-382905</wp:posOffset>
          </wp:positionV>
          <wp:extent cx="7239000" cy="1114425"/>
          <wp:effectExtent l="0" t="0" r="0"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114425"/>
                  </a:xfrm>
                  <a:prstGeom prst="rect">
                    <a:avLst/>
                  </a:prstGeom>
                  <a:noFill/>
                  <a:ln>
                    <a:noFill/>
                  </a:ln>
                </pic:spPr>
              </pic:pic>
            </a:graphicData>
          </a:graphic>
        </wp:anchor>
      </w:drawing>
    </w:r>
  </w:p>
  <w:p w14:paraId="79239F0A" w14:textId="77777777" w:rsidR="00AF17E9" w:rsidRDefault="0052424C">
    <w:pPr>
      <w:pStyle w:val="Cabealho"/>
    </w:pPr>
    <w:r>
      <w:t xml:space="preserve">Página </w:t>
    </w:r>
    <w:r w:rsidR="00566EC3">
      <w:rPr>
        <w:b/>
      </w:rPr>
      <w:fldChar w:fldCharType="begin"/>
    </w:r>
    <w:r>
      <w:rPr>
        <w:b/>
      </w:rPr>
      <w:instrText>PAGE</w:instrText>
    </w:r>
    <w:r w:rsidR="00566EC3">
      <w:rPr>
        <w:b/>
      </w:rPr>
      <w:fldChar w:fldCharType="separate"/>
    </w:r>
    <w:r w:rsidR="00E75CF4">
      <w:rPr>
        <w:b/>
        <w:noProof/>
      </w:rPr>
      <w:t>18</w:t>
    </w:r>
    <w:r w:rsidR="00566EC3">
      <w:rPr>
        <w:b/>
      </w:rPr>
      <w:fldChar w:fldCharType="end"/>
    </w:r>
    <w:r>
      <w:t xml:space="preserve"> de </w:t>
    </w:r>
    <w:r w:rsidR="00566EC3">
      <w:rPr>
        <w:b/>
      </w:rPr>
      <w:fldChar w:fldCharType="begin"/>
    </w:r>
    <w:r>
      <w:rPr>
        <w:b/>
      </w:rPr>
      <w:instrText>NUMPAGES</w:instrText>
    </w:r>
    <w:r w:rsidR="00566EC3">
      <w:rPr>
        <w:b/>
      </w:rPr>
      <w:fldChar w:fldCharType="separate"/>
    </w:r>
    <w:r w:rsidR="00E75CF4">
      <w:rPr>
        <w:b/>
        <w:noProof/>
      </w:rPr>
      <w:t>18</w:t>
    </w:r>
    <w:r w:rsidR="00566EC3">
      <w:rPr>
        <w:b/>
      </w:rPr>
      <w:fldChar w:fldCharType="end"/>
    </w:r>
  </w:p>
  <w:p w14:paraId="669932F3" w14:textId="77777777" w:rsidR="00AF17E9" w:rsidRDefault="00B3745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52A73"/>
    <w:multiLevelType w:val="multilevel"/>
    <w:tmpl w:val="84A8C0EE"/>
    <w:lvl w:ilvl="0">
      <w:start w:val="1"/>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08F26145"/>
    <w:multiLevelType w:val="hybridMultilevel"/>
    <w:tmpl w:val="557CCEC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0CF82BD6"/>
    <w:multiLevelType w:val="hybridMultilevel"/>
    <w:tmpl w:val="75105E5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15:restartNumberingAfterBreak="0">
    <w:nsid w:val="0E85480A"/>
    <w:multiLevelType w:val="hybridMultilevel"/>
    <w:tmpl w:val="3054971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419A6C49"/>
    <w:multiLevelType w:val="hybridMultilevel"/>
    <w:tmpl w:val="11A095A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15:restartNumberingAfterBreak="0">
    <w:nsid w:val="6C747297"/>
    <w:multiLevelType w:val="hybridMultilevel"/>
    <w:tmpl w:val="483C869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15:restartNumberingAfterBreak="0">
    <w:nsid w:val="77D44421"/>
    <w:multiLevelType w:val="multilevel"/>
    <w:tmpl w:val="D4F0B9CE"/>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6"/>
  </w:num>
  <w:num w:numId="2">
    <w:abstractNumId w:val="5"/>
  </w:num>
  <w:num w:numId="3">
    <w:abstractNumId w:val="4"/>
  </w:num>
  <w:num w:numId="4">
    <w:abstractNumId w:val="1"/>
  </w:num>
  <w:num w:numId="5">
    <w:abstractNumId w:val="3"/>
  </w:num>
  <w:num w:numId="6">
    <w:abstractNumId w:val="2"/>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noLicitacao" w:val="2020"/>
    <w:docVar w:name="AnoProcesso" w:val="2020"/>
    <w:docVar w:name="Bairro" w:val="CENTRO"/>
    <w:docVar w:name="CargoDiretorCompras" w:val="Diretor de Compras"/>
    <w:docVar w:name="CargoMembro1" w:val="SECRETARIO"/>
    <w:docVar w:name="CargoMembro2" w:val="MEMBRO"/>
    <w:docVar w:name="CargoMembro3" w:val="SUPLENTE"/>
    <w:docVar w:name="CargoMembro4" w:val=" "/>
    <w:docVar w:name="CargoMembro5" w:val=" "/>
    <w:docVar w:name="CargoMembro6" w:val=" "/>
    <w:docVar w:name="CargoMembro7" w:val=" "/>
    <w:docVar w:name="CargoMembro8" w:val=" "/>
    <w:docVar w:name="CargoSecretario" w:val="Secretário de Administração"/>
    <w:docVar w:name="CargoTitular" w:val="PREFEITO MUNICIPAL "/>
    <w:docVar w:name="CEP" w:val="89636-000"/>
    <w:docVar w:name="Cidade" w:val="Abdon Batista"/>
    <w:docVar w:name="CidadeContratado" w:val="CidadeContratado"/>
    <w:docVar w:name="CNPJ" w:val="78.511.052/0001-10"/>
    <w:docVar w:name="CNPJContratado" w:val="CNPJContratado"/>
    <w:docVar w:name="CPFContratado" w:val="CPFContratado"/>
    <w:docVar w:name="CPFRespContratado" w:val="CPFRespContratado"/>
    <w:docVar w:name="CPFTitular" w:val="773.867.289-72"/>
    <w:docVar w:name="DataAbertura" w:val="17/11/2020"/>
    <w:docVar w:name="DataAdjudicacao" w:val="01 de Janeiro de 1900"/>
    <w:docVar w:name="DataAssinatura" w:val="DataAssinatura"/>
    <w:docVar w:name="DataDecreto" w:val="06/01/2020"/>
    <w:docVar w:name="DataExtensoAdjudicacao" w:val="1 de Janeiro de 1900"/>
    <w:docVar w:name="DataExtensoAssinatura" w:val="DataExtensoAssinatura"/>
    <w:docVar w:name="DataExtensoHomolog" w:val="1 de Janeiro de 1900"/>
    <w:docVar w:name="DataExtensoProcesso" w:val="28 de Outubro de 2020"/>
    <w:docVar w:name="DataExtensoPublicacao" w:val="28 de Outubro de 2020"/>
    <w:docVar w:name="DataFinalRecEnvelope" w:val="17/11/2020"/>
    <w:docVar w:name="DataHomologacao" w:val="01/01/1900"/>
    <w:docVar w:name="DataInicioRecEnvelope" w:val="17/11/2020"/>
    <w:docVar w:name="DataPortaria" w:val="01/01/1900"/>
    <w:docVar w:name="DataProcesso" w:val="28/10/2020"/>
    <w:docVar w:name="DataPublicacao" w:val="28 de Outubro de 2020"/>
    <w:docVar w:name="DataVencimento" w:val="DataVencimento"/>
    <w:docVar w:name="DecretoNomeacao" w:val=" "/>
    <w:docVar w:name="Dotacoes" w:val="1.110.4490.00 - 0 - 131/2020   -   Desenvolvimento da Infraestrutura Aquática "/>
    <w:docVar w:name="Endereco" w:val="RUA JOÃO SANTIN, 30"/>
    <w:docVar w:name="EnderecoContratado" w:val="EnderecoContratado"/>
    <w:docVar w:name="EnderecoEntrega" w:val=" "/>
    <w:docVar w:name="EstadoContratado" w:val="EstadoContratado"/>
    <w:docVar w:name="FAX" w:val="49"/>
    <w:docVar w:name="FonteRecurso" w:val=" "/>
    <w:docVar w:name="FormaJulgamento" w:val="MENOR PREÇO POR ITEM"/>
    <w:docVar w:name="FormaPgContrato" w:val="FormaPgContrato"/>
    <w:docVar w:name="FormaPgto" w:val="30 DIAS"/>
    <w:docVar w:name="FormaReajuste" w:val=" "/>
    <w:docVar w:name="HoraAbertura" w:val="14:00"/>
    <w:docVar w:name="HoraFinalRecEnvelope" w:val="13:45"/>
    <w:docVar w:name="HoraInicioRecEnvelope" w:val="08:00"/>
    <w:docVar w:name="IdentifContratado" w:val="IdentifContratado"/>
    <w:docVar w:name="ItensLicitacao" w:val="_x000d__x000d_Item_x0009_    Quantidade_x0009_Unid_x0009_Nome do Material_x000d_   1_x0009_        1,000_x0009_UNI    _x0009_ INSTALAÇÃO DE DECKS AO REDOR DAS PISCINAS DO PARQUE AQUATICO MUNICIPAL "/>
    <w:docVar w:name="ItensLicitacaoPorLote" w:val=" "/>
    <w:docVar w:name="ItensVencedores" w:val=" "/>
    <w:docVar w:name="ListaDctosProc" w:val=" "/>
    <w:docVar w:name="LocalEntrega" w:val="PARQUE MUNICIPAL DE EVENTOS"/>
    <w:docVar w:name="Modalidade" w:val="Tomada de Preço p/ Obras e Serv. Engenharia"/>
    <w:docVar w:name="NomeCentroCusto" w:val=" "/>
    <w:docVar w:name="NomeContratado" w:val="NomeContratado"/>
    <w:docVar w:name="NomeDiretorCompras" w:val=" "/>
    <w:docVar w:name="NomeEstado" w:val="ESTADO DE SANTA CATARINA"/>
    <w:docVar w:name="NomeMembro1" w:val="Iandro Henrique Zanchett"/>
    <w:docVar w:name="NomeMembro2" w:val="Luciano Hermes"/>
    <w:docVar w:name="NomeMembro3" w:val="Ana Paula Mecabo"/>
    <w:docVar w:name="NomeMembro4" w:val=" "/>
    <w:docVar w:name="NomeMembro5" w:val=" "/>
    <w:docVar w:name="NomeMembro6" w:val=" "/>
    <w:docVar w:name="NomeMembro7" w:val=" "/>
    <w:docVar w:name="NomeMembro8" w:val=" "/>
    <w:docVar w:name="NomeOrgao" w:val=" "/>
    <w:docVar w:name="NomePresComissao" w:val="Ilaine Carise Vieira Branco"/>
    <w:docVar w:name="NomeRespCompras" w:val=" "/>
    <w:docVar w:name="NomeRespContratado" w:val="NomeRespContratado"/>
    <w:docVar w:name="NomeSecretario" w:val=" "/>
    <w:docVar w:name="NomeTitular" w:val="LUCIMAR ANTONIO SALMORIA "/>
    <w:docVar w:name="NomeUnidade" w:val=" "/>
    <w:docVar w:name="NomeUsuario" w:val="PREFEITURA MUNICIPAL DE ABDON BATISTA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9/2020"/>
    <w:docVar w:name="NumProcesso" w:val="72/2020"/>
    <w:docVar w:name="ObjetoContrato" w:val="ObjetoContrato"/>
    <w:docVar w:name="ObjetoLicitacao" w:val="TOMADA DE PREÇOS PARA INSTALAÇÃO DE DECKS AO REDOR DAS PISCINAS DO PARQUE AQUATICO MUNICIPAL "/>
    <w:docVar w:name="ObsContrato" w:val="ObsContrato"/>
    <w:docVar w:name="ObsProcesso" w:val=" "/>
    <w:docVar w:name="PortariaComissao" w:val="02"/>
    <w:docVar w:name="PrazoEntrega" w:val=" "/>
    <w:docVar w:name="SiglaEstado" w:val="SC"/>
    <w:docVar w:name="SiglaModalidade" w:val="TP"/>
    <w:docVar w:name="Telefone" w:val="4935451177"/>
    <w:docVar w:name="TipoComissao" w:val=" PERMANENTE"/>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F6506F"/>
    <w:rsid w:val="000450DB"/>
    <w:rsid w:val="00084BFA"/>
    <w:rsid w:val="00172C28"/>
    <w:rsid w:val="00187046"/>
    <w:rsid w:val="00192D3D"/>
    <w:rsid w:val="001C0780"/>
    <w:rsid w:val="001F228D"/>
    <w:rsid w:val="0020082A"/>
    <w:rsid w:val="002D47DB"/>
    <w:rsid w:val="002E2B35"/>
    <w:rsid w:val="003B1804"/>
    <w:rsid w:val="00435F10"/>
    <w:rsid w:val="004629CA"/>
    <w:rsid w:val="00476BF7"/>
    <w:rsid w:val="004906C8"/>
    <w:rsid w:val="0052424C"/>
    <w:rsid w:val="00566EC3"/>
    <w:rsid w:val="005B15C6"/>
    <w:rsid w:val="005D6A14"/>
    <w:rsid w:val="00632511"/>
    <w:rsid w:val="00735157"/>
    <w:rsid w:val="00751683"/>
    <w:rsid w:val="007622BC"/>
    <w:rsid w:val="007A4F01"/>
    <w:rsid w:val="007C41DF"/>
    <w:rsid w:val="007E42D6"/>
    <w:rsid w:val="00801CA7"/>
    <w:rsid w:val="00826C8E"/>
    <w:rsid w:val="008550A7"/>
    <w:rsid w:val="008B3EFE"/>
    <w:rsid w:val="008D0EAD"/>
    <w:rsid w:val="008D4A06"/>
    <w:rsid w:val="009218C7"/>
    <w:rsid w:val="00980B46"/>
    <w:rsid w:val="009B06CE"/>
    <w:rsid w:val="00A25F17"/>
    <w:rsid w:val="00A4237C"/>
    <w:rsid w:val="00A90C3D"/>
    <w:rsid w:val="00AB00DA"/>
    <w:rsid w:val="00AD7B99"/>
    <w:rsid w:val="00B00871"/>
    <w:rsid w:val="00B37454"/>
    <w:rsid w:val="00C11DF0"/>
    <w:rsid w:val="00C42885"/>
    <w:rsid w:val="00D56494"/>
    <w:rsid w:val="00D839FB"/>
    <w:rsid w:val="00E21F6B"/>
    <w:rsid w:val="00E64CE4"/>
    <w:rsid w:val="00E75CF4"/>
    <w:rsid w:val="00EB2DF5"/>
    <w:rsid w:val="00F15319"/>
    <w:rsid w:val="00F270FA"/>
    <w:rsid w:val="00F363C6"/>
    <w:rsid w:val="00F6506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6EDC9"/>
  <w15:docId w15:val="{437A8AC7-FE0F-4FDE-B346-FE99C04A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06F"/>
    <w:pPr>
      <w:spacing w:after="0"/>
      <w:jc w:val="center"/>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6506F"/>
    <w:pPr>
      <w:tabs>
        <w:tab w:val="center" w:pos="4252"/>
        <w:tab w:val="right" w:pos="8504"/>
      </w:tabs>
    </w:pPr>
  </w:style>
  <w:style w:type="character" w:customStyle="1" w:styleId="CabealhoChar">
    <w:name w:val="Cabeçalho Char"/>
    <w:basedOn w:val="Fontepargpadro"/>
    <w:link w:val="Cabealho"/>
    <w:uiPriority w:val="99"/>
    <w:rsid w:val="00F6506F"/>
    <w:rPr>
      <w:rFonts w:ascii="Calibri" w:eastAsia="Times New Roman" w:hAnsi="Calibri" w:cs="Times New Roman"/>
    </w:rPr>
  </w:style>
  <w:style w:type="paragraph" w:styleId="Rodap">
    <w:name w:val="footer"/>
    <w:basedOn w:val="Normal"/>
    <w:link w:val="RodapChar"/>
    <w:uiPriority w:val="99"/>
    <w:unhideWhenUsed/>
    <w:rsid w:val="00F6506F"/>
    <w:pPr>
      <w:tabs>
        <w:tab w:val="center" w:pos="4252"/>
        <w:tab w:val="right" w:pos="8504"/>
      </w:tabs>
    </w:pPr>
  </w:style>
  <w:style w:type="character" w:customStyle="1" w:styleId="RodapChar">
    <w:name w:val="Rodapé Char"/>
    <w:basedOn w:val="Fontepargpadro"/>
    <w:link w:val="Rodap"/>
    <w:uiPriority w:val="99"/>
    <w:rsid w:val="00F6506F"/>
    <w:rPr>
      <w:rFonts w:ascii="Calibri" w:eastAsia="Times New Roman" w:hAnsi="Calibri" w:cs="Times New Roman"/>
    </w:rPr>
  </w:style>
  <w:style w:type="paragraph" w:styleId="PargrafodaLista">
    <w:name w:val="List Paragraph"/>
    <w:basedOn w:val="Normal"/>
    <w:uiPriority w:val="34"/>
    <w:qFormat/>
    <w:rsid w:val="00F6506F"/>
    <w:pPr>
      <w:ind w:left="708"/>
    </w:pPr>
  </w:style>
  <w:style w:type="table" w:styleId="Tabelacomgrade">
    <w:name w:val="Table Grid"/>
    <w:basedOn w:val="Tabelanormal"/>
    <w:uiPriority w:val="59"/>
    <w:rsid w:val="00F6506F"/>
    <w:pPr>
      <w:spacing w:after="0" w:line="240" w:lineRule="auto"/>
    </w:pPr>
    <w:rPr>
      <w:rFonts w:ascii="Calibri" w:eastAsia="Times New Roman"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F6506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20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9AD73-385B-4699-B3DD-2CED0FBD7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5255</Words>
  <Characters>28383</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Debastiani</dc:creator>
  <cp:keywords/>
  <dc:description/>
  <cp:lastModifiedBy>Luciano Hermes</cp:lastModifiedBy>
  <cp:revision>3</cp:revision>
  <dcterms:created xsi:type="dcterms:W3CDTF">2020-11-04T17:39:00Z</dcterms:created>
  <dcterms:modified xsi:type="dcterms:W3CDTF">2020-11-04T17:41:00Z</dcterms:modified>
</cp:coreProperties>
</file>