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8B" w:rsidRDefault="00865A8B" w:rsidP="00865A8B">
      <w:pPr>
        <w:jc w:val="both"/>
        <w:rPr>
          <w:rFonts w:ascii="Tahoma" w:hAnsi="Tahoma" w:cs="Tahoma"/>
          <w:b/>
        </w:rPr>
      </w:pPr>
    </w:p>
    <w:p w:rsidR="00865A8B" w:rsidRDefault="00865A8B" w:rsidP="00865A8B">
      <w:pPr>
        <w:jc w:val="both"/>
        <w:rPr>
          <w:rFonts w:ascii="Tahoma" w:hAnsi="Tahoma" w:cs="Tahoma"/>
          <w:b/>
        </w:rPr>
      </w:pPr>
    </w:p>
    <w:p w:rsidR="00865A8B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32729E">
        <w:rPr>
          <w:rFonts w:ascii="Tahoma" w:hAnsi="Tahoma" w:cs="Tahoma"/>
          <w:b/>
        </w:rPr>
        <w:t>13/2019</w:t>
      </w:r>
      <w:r>
        <w:fldChar w:fldCharType="end"/>
      </w:r>
      <w:r w:rsidRPr="00E10B64">
        <w:rPr>
          <w:rFonts w:ascii="Tahoma" w:hAnsi="Tahoma" w:cs="Tahoma"/>
          <w:b/>
        </w:rPr>
        <w:t>– PMAB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32729E">
        <w:rPr>
          <w:rFonts w:ascii="Tahoma" w:hAnsi="Tahoma" w:cs="Tahoma"/>
        </w:rPr>
        <w:t>ADIMAC PEÇAS E SERVIÇOS LTDA ME</w:t>
      </w:r>
      <w:r>
        <w:fldChar w:fldCharType="end"/>
      </w:r>
      <w:r w:rsidRPr="00E10B64"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32729E">
        <w:rPr>
          <w:rFonts w:ascii="Arial" w:hAnsi="Arial" w:cs="Arial"/>
          <w:b/>
        </w:rPr>
        <w:t>CONTRATAÇÃO DE EMPRESA PARA AQUISIÇÃO DE PEÇAS PARA MANUTENÇÃO DA PATROLA KOMATSU GD55 DA FROTA DA SECRETARIA MUNICIPAL DE OBRAS</w:t>
      </w:r>
      <w:r>
        <w:fldChar w:fldCharType="end"/>
      </w:r>
      <w:r w:rsidRPr="00E10B64">
        <w:rPr>
          <w:rFonts w:ascii="Arial" w:hAnsi="Arial" w:cs="Arial"/>
        </w:rPr>
        <w:t>.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</w:rPr>
        <w:t xml:space="preserve">MUNICÍPIO DE ABDON BATISTA SC, pessoa jurídica de direito público interno, inscrita no CNPJ-MF sob o nº 78.511.052/0001-10, instalada a Rua João Santin, 30, Centro, Abdon Batista SC, 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32729E">
        <w:rPr>
          <w:rFonts w:ascii="Tahoma" w:hAnsi="Tahoma" w:cs="Tahoma"/>
        </w:rPr>
        <w:t>ADIMAC PEÇAS E SERVIÇOS LTDA ME</w:t>
      </w:r>
      <w:r>
        <w:fldChar w:fldCharType="end"/>
      </w:r>
      <w:r w:rsidRPr="00E10B64"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32729E">
        <w:rPr>
          <w:rFonts w:ascii="Tahoma" w:hAnsi="Tahoma" w:cs="Tahoma"/>
        </w:rPr>
        <w:t>14578617000101</w:t>
      </w:r>
      <w:r>
        <w:fldChar w:fldCharType="end"/>
      </w:r>
      <w:r w:rsidRPr="00E10B64"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32729E">
        <w:rPr>
          <w:rFonts w:ascii="Tahoma" w:hAnsi="Tahoma" w:cs="Tahoma"/>
        </w:rPr>
        <w:t>RUA GUILHERME BRANCHER,206</w:t>
      </w:r>
      <w:r>
        <w:fldChar w:fldCharType="end"/>
      </w:r>
      <w:r w:rsidRPr="00E10B64">
        <w:rPr>
          <w:rFonts w:ascii="Tahoma" w:hAnsi="Tahoma" w:cs="Tahoma"/>
        </w:rPr>
        <w:t>, representada neste ato, pelo  Senhor(a)</w:t>
      </w:r>
      <w:r w:rsidRPr="00E10B64">
        <w:rPr>
          <w:rFonts w:ascii="Tahoma" w:hAnsi="Tahoma" w:cs="Tahoma"/>
          <w:b/>
        </w:rPr>
        <w:t xml:space="preserve"> AMARILDO SANTOS CHAVES,</w:t>
      </w:r>
      <w:r w:rsidRPr="00E10B64">
        <w:rPr>
          <w:rFonts w:ascii="Tahoma" w:hAnsi="Tahoma" w:cs="Tahoma"/>
        </w:rPr>
        <w:t xml:space="preserve"> inscrito(a) no CPF-MF sob o nº 501.246.259-91,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32729E">
        <w:rPr>
          <w:rFonts w:ascii="Tahoma" w:hAnsi="Tahoma" w:cs="Tahoma"/>
          <w:b/>
          <w:u w:val="single"/>
        </w:rPr>
        <w:t>2/2019</w:t>
      </w:r>
      <w:r>
        <w:fldChar w:fldCharType="end"/>
      </w:r>
      <w:r w:rsidRPr="00E10B64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PRIMEIRA - DO OBJETO</w:t>
      </w:r>
      <w:r w:rsidRPr="00E10B64">
        <w:rPr>
          <w:rFonts w:ascii="Tahoma" w:hAnsi="Tahoma" w:cs="Tahoma"/>
        </w:rPr>
        <w:t xml:space="preserve"> 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ind w:left="720"/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32729E">
        <w:rPr>
          <w:rFonts w:ascii="Arial" w:hAnsi="Arial" w:cs="Arial"/>
          <w:b/>
        </w:rPr>
        <w:t>CONTRATAÇÃO DE EMPRESA PARA AQUISIÇÃO DE PEÇAS PARA MANUTENÇÃO DA PATROLA KOMATSU GD55 DA FROTA DA</w:t>
      </w:r>
      <w:r>
        <w:t xml:space="preserve"> SECRETARIA MUNICIPAL DE OBRAS</w:t>
      </w:r>
      <w:r>
        <w:fldChar w:fldCharType="end"/>
      </w:r>
    </w:p>
    <w:p w:rsidR="00865A8B" w:rsidRPr="00E10B64" w:rsidRDefault="00865A8B" w:rsidP="00865A8B">
      <w:pPr>
        <w:ind w:left="720"/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865A8B" w:rsidRPr="00E10B64" w:rsidRDefault="00865A8B" w:rsidP="00865A8B">
      <w:pPr>
        <w:ind w:left="720"/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32729E">
        <w:rPr>
          <w:rFonts w:ascii="Tahoma" w:hAnsi="Tahoma" w:cs="Tahoma"/>
          <w:b/>
          <w:u w:val="single"/>
        </w:rPr>
        <w:t>2/2019</w:t>
      </w:r>
      <w:r>
        <w:fldChar w:fldCharType="end"/>
      </w:r>
      <w:r w:rsidRPr="00E10B64">
        <w:rPr>
          <w:rFonts w:ascii="Tahoma" w:hAnsi="Tahoma" w:cs="Tahoma"/>
        </w:rPr>
        <w:t>– PMAB, juntamente com seus anexos e a proposta da CONTRATADA.</w:t>
      </w:r>
    </w:p>
    <w:p w:rsidR="00865A8B" w:rsidRPr="00E10B64" w:rsidRDefault="00865A8B" w:rsidP="00865A8B">
      <w:pPr>
        <w:pStyle w:val="PargrafodaLista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SEGUNDA - DO PRAZO, FORMA E LOCAL DE FORNECIMENTO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2.1 - O presente Contrato terá vigência da data de assinatura até 29/03/2019, a contar da data da sua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assinatura.</w:t>
      </w: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2.2 - A(s) licitante(s) vencedora(s) deverá (ão) efetuar a entrega dos produtos no prazo de até dez dias da entrega da requisição.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 xml:space="preserve">2.3 – Os produtos desta licitação, deverão ser entregues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32729E">
        <w:rPr>
          <w:rFonts w:ascii="Arial" w:hAnsi="Arial" w:cs="Arial"/>
          <w:b/>
          <w:u w:val="single"/>
        </w:rPr>
        <w:t>PREFEITURA MUNICIPAL DE</w:t>
      </w:r>
      <w:r>
        <w:t xml:space="preserve"> ABDON BATISTA</w:t>
      </w:r>
      <w:r>
        <w:fldChar w:fldCharType="end"/>
      </w:r>
      <w:r w:rsidRPr="00E10B64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TERCEIRA - DA VIGÊNCIA CONTRATUAL.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3.1. O presente Contrato terá vigência da data de assinatura até 29/03/2019, a contar da data da sua assinatura.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QUARTA - DO VALOR CONTRATUAL E GARANTIA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</w:rPr>
        <w:t xml:space="preserve">4.1. Pelo fornecimento total do objeto previsto nesta Cláusula, a CONTRATANTE pagará à CONTRATADA o valor total de R$ 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32729E">
        <w:rPr>
          <w:rFonts w:ascii="Tahoma" w:hAnsi="Tahoma" w:cs="Tahoma"/>
        </w:rPr>
        <w:t>8.945,50</w:t>
      </w:r>
      <w:r>
        <w:fldChar w:fldCharType="end"/>
      </w:r>
      <w:r w:rsidRPr="00E10B64"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32729E">
        <w:rPr>
          <w:rFonts w:ascii="Tahoma" w:hAnsi="Tahoma" w:cs="Tahoma"/>
        </w:rPr>
        <w:t>(oito mil novecentos e quarenta e cinco reais e cinqüenta centavos)</w:t>
      </w:r>
      <w:r>
        <w:fldChar w:fldCharType="end"/>
      </w:r>
      <w:r w:rsidRPr="00E10B64">
        <w:rPr>
          <w:rFonts w:ascii="Tahoma" w:hAnsi="Tahoma" w:cs="Tahoma"/>
        </w:rPr>
        <w:t>).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4.2. As despesas decorrentes do fornecimento dos materiais previstos, objeto deste Contrato, correrão à conta das seguintes Dotações Orçamentárias: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32729E">
        <w:rPr>
          <w:rFonts w:ascii="Tahoma" w:hAnsi="Tahoma" w:cs="Tahoma"/>
          <w:b/>
        </w:rPr>
        <w:t>2.032.3390.00</w:t>
      </w:r>
      <w:r>
        <w:t xml:space="preserve"> - 0 - 64/2019   -   Manutenção da Frota </w:t>
      </w:r>
      <w:r>
        <w:fldChar w:fldCharType="end"/>
      </w:r>
      <w:r w:rsidRPr="00E10B64">
        <w:rPr>
          <w:rFonts w:ascii="Tahoma" w:hAnsi="Tahoma" w:cs="Tahoma"/>
        </w:rPr>
        <w:t>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4.3 PRAZO DE GARANTIA DOS MATERIAIS – mínimo 12 (doze) meses contados a partir da data de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entrega;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QUINTA - DAS CONDIÇÕES DE PAGAMENTO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SEXTA - DA RECOMPOSIÇÃO CONTRATUAL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SÉTIMA - DA RESCISÃO CONTRATUAL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conseqüências previstas no art. 80 da referida Lei, sem que caiba à CONTRATADA direito a qualquer indenização.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lastRenderedPageBreak/>
        <w:t>7.2. A rescisão contratual poderá ser: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OITAVA - DAS PENALIDADES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8.1. Pelo atraso injustificado na entrega e/ou execução do(s) itens objeto deste Contrato, sujeita-se a CONTRATADA às penalidades previstas nos artigos 86 e 87 da Lei 8.666/93,na seguinte conformidade: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8.3. As multas aqui previstas não têm caráter compensatório, porém moratório e,conseqüentemente, o pagamento delas não exime a CONTRATADA da reparação dos eventuais danos, perdas ou prejuízos que seu ato punível venha acarretar à CONTRATANTE.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NONA - DA CESSÃO OU TRANSFERÊNCIA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9.1. O presente termo não poderá ser objeto de cessão ou transferência, no todo ou em parte.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DÉCIMA - DA PUBLICAÇÃO DO CONTRATO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DÉCIMA PRIMEIRA - DAS DISPOSIÇÕES COMPLEMENTARES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CLÁUSULA DÉCIMA SEGUNDA - DO FORO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lastRenderedPageBreak/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right"/>
        <w:rPr>
          <w:rFonts w:ascii="Tahoma" w:hAnsi="Tahoma" w:cs="Tahoma"/>
        </w:rPr>
      </w:pPr>
      <w:r w:rsidRPr="00E10B64"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32729E">
        <w:rPr>
          <w:rFonts w:ascii="Tahoma" w:hAnsi="Tahoma" w:cs="Tahoma"/>
        </w:rPr>
        <w:t>30 de Janeiro de 2019</w:t>
      </w:r>
      <w:r>
        <w:fldChar w:fldCharType="end"/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LUCIMAR ANTÔNIO SALMÓRIA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Prefeito Municipal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CONTRATANTE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AMARILDO SANTOS CHAVES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32729E">
        <w:rPr>
          <w:rFonts w:ascii="Tahoma" w:hAnsi="Tahoma" w:cs="Tahoma"/>
          <w:b/>
        </w:rPr>
        <w:t>ADIMAC PEÇAS E SERVIÇOS LTDA ME</w:t>
      </w:r>
      <w:r>
        <w:fldChar w:fldCharType="end"/>
      </w:r>
      <w:r w:rsidRPr="00E10B64">
        <w:rPr>
          <w:rFonts w:ascii="Tahoma" w:hAnsi="Tahoma" w:cs="Tahoma"/>
          <w:b/>
        </w:rPr>
        <w:t xml:space="preserve">: </w:t>
      </w: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CONTRATADA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  <w:b/>
        </w:rPr>
      </w:pPr>
      <w:r w:rsidRPr="00E10B64">
        <w:rPr>
          <w:rFonts w:ascii="Tahoma" w:hAnsi="Tahoma" w:cs="Tahoma"/>
          <w:b/>
        </w:rPr>
        <w:t>Testemunhas: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_________________________________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 xml:space="preserve">Nome: 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 xml:space="preserve">CPF: 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________________________________</w:t>
      </w:r>
    </w:p>
    <w:p w:rsidR="00865A8B" w:rsidRPr="00E10B64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 xml:space="preserve">Nome: </w:t>
      </w:r>
    </w:p>
    <w:p w:rsidR="00865A8B" w:rsidRDefault="00865A8B" w:rsidP="00865A8B">
      <w:pPr>
        <w:jc w:val="both"/>
        <w:rPr>
          <w:rFonts w:ascii="Tahoma" w:hAnsi="Tahoma" w:cs="Tahoma"/>
        </w:rPr>
      </w:pPr>
      <w:r w:rsidRPr="00E10B64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/>
    <w:p w:rsidR="00865A8B" w:rsidRDefault="00865A8B" w:rsidP="00865A8B">
      <w:pPr>
        <w:jc w:val="both"/>
        <w:rPr>
          <w:rFonts w:ascii="Tahoma" w:hAnsi="Tahoma" w:cs="Tahoma"/>
          <w:b/>
        </w:rPr>
      </w:pPr>
    </w:p>
    <w:p w:rsidR="00865A8B" w:rsidRDefault="00865A8B" w:rsidP="00865A8B"/>
    <w:p w:rsidR="007D506F" w:rsidRDefault="007D506F">
      <w:bookmarkStart w:id="0" w:name="_GoBack"/>
      <w:bookmarkEnd w:id="0"/>
    </w:p>
    <w:sectPr w:rsidR="007D506F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5C" w:rsidRDefault="00865A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5C" w:rsidRDefault="00865A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8B"/>
    <w:rsid w:val="007D506F"/>
    <w:rsid w:val="008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B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A8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65A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A8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5A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A8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B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A8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65A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A8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5A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A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2019-02-18T14:37:00Z</dcterms:created>
  <dcterms:modified xsi:type="dcterms:W3CDTF">2019-02-18T14:38:00Z</dcterms:modified>
</cp:coreProperties>
</file>